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FD0FC0" w14:paraId="2593B170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09E15C04" w14:textId="06D7ECE8" w:rsidR="00D5446F" w:rsidRPr="00C65692" w:rsidRDefault="00D3660E" w:rsidP="00C65692">
            <w:pPr>
              <w:pStyle w:val="OrtDatum"/>
            </w:pPr>
            <w:r>
              <w:t>Leonberg,</w:t>
            </w:r>
            <w:r w:rsidR="00C65692" w:rsidRPr="00C65692">
              <w:t xml:space="preserve">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D99F3D6D187C6A49B7352CBC5F19569F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2-11-09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EndPr>
                <w:rPr>
                  <w:rStyle w:val="Dokumentdatum"/>
                </w:rPr>
              </w:sdtEndPr>
              <w:sdtContent>
                <w:r w:rsidR="00AF20CB">
                  <w:rPr>
                    <w:rStyle w:val="Dokumentdatum"/>
                  </w:rPr>
                  <w:t>9</w:t>
                </w:r>
                <w:r w:rsidR="00B707AD">
                  <w:rPr>
                    <w:rStyle w:val="Dokumentdatum"/>
                  </w:rPr>
                  <w:t>. November 2022</w:t>
                </w:r>
              </w:sdtContent>
            </w:sdt>
          </w:p>
        </w:tc>
      </w:tr>
      <w:tr w:rsidR="00CB7320" w:rsidRPr="00CF3D90" w14:paraId="726918AC" w14:textId="77777777" w:rsidTr="00752C8E">
        <w:trPr>
          <w:trHeight w:hRule="exact" w:val="1616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7C7DC3FC" w14:textId="77777777" w:rsidR="00CF3D90" w:rsidRDefault="00CF3D90" w:rsidP="00CF3D90">
            <w:pPr>
              <w:pStyle w:val="Betreff"/>
              <w:rPr>
                <w:szCs w:val="18"/>
                <w:lang w:val="en-US"/>
              </w:rPr>
            </w:pPr>
            <w:r w:rsidRPr="00CF3D90">
              <w:rPr>
                <w:lang w:val="en-US"/>
              </w:rPr>
              <w:t>GEZE F 1200+ drive: Safe and easy operation of heavy room height windows</w:t>
            </w:r>
          </w:p>
          <w:p w14:paraId="2E0AE111" w14:textId="6A31CD60" w:rsidR="00CB7320" w:rsidRPr="00CF3D90" w:rsidRDefault="00CB7320" w:rsidP="00CB7320">
            <w:pPr>
              <w:pStyle w:val="Betreff"/>
              <w:rPr>
                <w:lang w:val="en-US"/>
              </w:rPr>
            </w:pPr>
          </w:p>
        </w:tc>
      </w:tr>
    </w:tbl>
    <w:p w14:paraId="05AC5A1E" w14:textId="77777777" w:rsidR="00CF3D90" w:rsidRDefault="00CF3D90" w:rsidP="00CF3D90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>
        <w:rPr>
          <w:rStyle w:val="MarginVorsatzwrter"/>
          <w:color w:val="002364"/>
        </w:rPr>
        <w:t>CONTACT</w:t>
      </w:r>
    </w:p>
    <w:p w14:paraId="4009DA2F" w14:textId="77777777" w:rsidR="00CF3D90" w:rsidRDefault="00CF3D90" w:rsidP="00CF3D90">
      <w:pPr>
        <w:pStyle w:val="Margin"/>
        <w:framePr w:h="1478" w:hRule="exact" w:wrap="around" w:x="8780" w:y="4022"/>
      </w:pPr>
      <w:r>
        <w:rPr>
          <w:color w:val="002364"/>
        </w:rPr>
        <w:t>Heike Holfelder</w:t>
      </w:r>
    </w:p>
    <w:p w14:paraId="55041A22" w14:textId="77777777" w:rsidR="00CF3D90" w:rsidRDefault="00CF3D90" w:rsidP="00CF3D90">
      <w:pPr>
        <w:pStyle w:val="Margin"/>
        <w:framePr w:h="1478" w:hRule="exact" w:wrap="around" w:x="8780" w:y="4022"/>
        <w:rPr>
          <w:color w:val="002364"/>
        </w:rPr>
      </w:pPr>
      <w:r>
        <w:rPr>
          <w:rStyle w:val="MarginVorsatzwrter"/>
          <w:color w:val="002364"/>
        </w:rPr>
        <w:t>TEL</w:t>
      </w:r>
      <w:r>
        <w:rPr>
          <w:color w:val="002364"/>
        </w:rPr>
        <w:t xml:space="preserve">  +</w:t>
      </w:r>
      <w:r>
        <w:rPr>
          <w:color w:val="002364"/>
          <w:lang w:val="fr-FR"/>
        </w:rPr>
        <w:t>49 7152 203 6406</w:t>
      </w:r>
    </w:p>
    <w:p w14:paraId="196B7B1F" w14:textId="77777777" w:rsidR="00CF3D90" w:rsidRDefault="00CF3D90" w:rsidP="00CF3D90">
      <w:pPr>
        <w:pStyle w:val="Margin"/>
        <w:framePr w:h="1478" w:hRule="exact" w:wrap="around" w:x="8780" w:y="4022"/>
        <w:rPr>
          <w:color w:val="002364"/>
          <w:lang w:val="fr-FR"/>
        </w:rPr>
      </w:pPr>
      <w:r>
        <w:rPr>
          <w:rStyle w:val="MarginVorsatzwrter"/>
          <w:color w:val="002364"/>
          <w:lang w:val="fr-FR"/>
        </w:rPr>
        <w:t>EMAIL</w:t>
      </w:r>
      <w:r>
        <w:rPr>
          <w:color w:val="002364"/>
          <w:lang w:val="fr-FR"/>
        </w:rPr>
        <w:t xml:space="preserve">  h.holfelder@geze.com</w:t>
      </w:r>
    </w:p>
    <w:p w14:paraId="48003EB2" w14:textId="77777777" w:rsidR="00104446" w:rsidRPr="00051D03" w:rsidRDefault="00104446" w:rsidP="00095819">
      <w:pPr>
        <w:rPr>
          <w:lang w:val="fr-FR"/>
        </w:rPr>
      </w:pPr>
    </w:p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300"/>
        <w:gridCol w:w="3422"/>
        <w:gridCol w:w="1742"/>
      </w:tblGrid>
      <w:tr w:rsidR="00104446" w:rsidRPr="008E4BE2" w14:paraId="528F6B64" w14:textId="77777777" w:rsidTr="00CB7320">
        <w:trPr>
          <w:trHeight w:val="426"/>
          <w:tblHeader/>
        </w:trPr>
        <w:tc>
          <w:tcPr>
            <w:tcW w:w="4300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4C71FE31" w14:textId="3C256F8E" w:rsidR="00104446" w:rsidRPr="008E4BE2" w:rsidRDefault="00CF3D90" w:rsidP="0018526C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IMAGE</w:t>
            </w:r>
          </w:p>
        </w:tc>
        <w:tc>
          <w:tcPr>
            <w:tcW w:w="3422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4C317B3C" w14:textId="19D99310" w:rsidR="00104446" w:rsidRPr="008E4BE2" w:rsidRDefault="00CF3D90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t>CAPTION</w:t>
            </w:r>
          </w:p>
        </w:tc>
        <w:tc>
          <w:tcPr>
            <w:tcW w:w="1742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21519A0B" w14:textId="6A59FEB5" w:rsidR="00104446" w:rsidRPr="008E4BE2" w:rsidRDefault="00CF3D90" w:rsidP="00CF3D90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t>SOURCE</w:t>
            </w:r>
          </w:p>
        </w:tc>
      </w:tr>
      <w:tr w:rsidR="00396988" w14:paraId="39F4FEAD" w14:textId="77777777" w:rsidTr="00CB7320">
        <w:trPr>
          <w:trHeight w:val="2601"/>
        </w:trPr>
        <w:tc>
          <w:tcPr>
            <w:tcW w:w="4300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6317BB89" w14:textId="5D46B96B" w:rsidR="00396988" w:rsidRDefault="00396988" w:rsidP="00396988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522F3A9B" wp14:editId="4AD949BD">
                  <wp:extent cx="1919913" cy="1440000"/>
                  <wp:effectExtent l="0" t="0" r="0" b="0"/>
                  <wp:docPr id="5" name="Grafik 5" descr="Ein Bild, das Text, Fenster, drinnen, Stad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 descr="Ein Bild, das Text, Fenster, drinnen, Stadt enthält.&#10;&#10;Automatisch generierte Beschreibu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991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22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2082594D" w14:textId="0B073E58" w:rsidR="00396988" w:rsidRPr="00CF3D90" w:rsidRDefault="00CF3D90" w:rsidP="00CF3D90">
            <w:pPr>
              <w:pStyle w:val="Vorspann"/>
              <w:rPr>
                <w:bCs/>
                <w:color w:val="002364"/>
                <w:sz w:val="20"/>
                <w:szCs w:val="20"/>
                <w:lang w:val="en-US"/>
              </w:rPr>
            </w:pPr>
            <w:r w:rsidRPr="00CF3D90">
              <w:rPr>
                <w:b w:val="0"/>
                <w:bCs/>
                <w:color w:val="002364"/>
                <w:sz w:val="20"/>
                <w:szCs w:val="20"/>
                <w:lang w:val="en-US"/>
              </w:rPr>
              <w:t>With the new F 1200+, GEZE now offers a special drive for opening and locking large, room-height windows.</w:t>
            </w:r>
          </w:p>
        </w:tc>
        <w:tc>
          <w:tcPr>
            <w:tcW w:w="1742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43A8B358" w14:textId="2C1639B0" w:rsidR="00396988" w:rsidRPr="00104446" w:rsidRDefault="00396988" w:rsidP="00396988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396988" w14:paraId="307EB966" w14:textId="77777777" w:rsidTr="00CB7320">
        <w:trPr>
          <w:trHeight w:val="2843"/>
        </w:trPr>
        <w:tc>
          <w:tcPr>
            <w:tcW w:w="4300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06DB062C" w14:textId="50EA9E3C" w:rsidR="00396988" w:rsidRDefault="00396988" w:rsidP="00396988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5692D061" wp14:editId="179218D2">
                  <wp:extent cx="1919913" cy="1440000"/>
                  <wp:effectExtent l="0" t="0" r="0" b="0"/>
                  <wp:docPr id="6" name="Grafik 6" descr="Ein Bild, das draußen, Gebäude, Ta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fik 6" descr="Ein Bild, das draußen, Gebäude, Tag enthält.&#10;&#10;Automatisch generierte Beschreibu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991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22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1B8878DD" w14:textId="2EF1BDB3" w:rsidR="00396988" w:rsidRPr="00CF3D90" w:rsidRDefault="00CF3D90" w:rsidP="00396988">
            <w:pPr>
              <w:rPr>
                <w:color w:val="002364"/>
                <w:sz w:val="20"/>
                <w:szCs w:val="20"/>
                <w:lang w:val="en-US"/>
              </w:rPr>
            </w:pPr>
            <w:r w:rsidRPr="00CF3D90">
              <w:rPr>
                <w:color w:val="002060"/>
                <w:sz w:val="20"/>
                <w:szCs w:val="20"/>
                <w:lang w:val="en-US"/>
              </w:rPr>
              <w:t>The window drive is designed for turn-and-tilt and tilt windows up to 3.50 meters tall, 2.40 meters leaf width and 200 kilogram leaf weight.</w:t>
            </w:r>
          </w:p>
        </w:tc>
        <w:tc>
          <w:tcPr>
            <w:tcW w:w="1742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5D917692" w14:textId="27E920CE" w:rsidR="00396988" w:rsidRPr="00104446" w:rsidRDefault="00396988" w:rsidP="00396988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396988" w14:paraId="087EC389" w14:textId="77777777" w:rsidTr="00CB7320">
        <w:trPr>
          <w:trHeight w:val="2973"/>
        </w:trPr>
        <w:tc>
          <w:tcPr>
            <w:tcW w:w="4300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089B4949" w14:textId="41A467CE" w:rsidR="00396988" w:rsidRDefault="00396988" w:rsidP="00396988">
            <w:pPr>
              <w:jc w:val="center"/>
              <w:rPr>
                <w:rFonts w:cs="Arial"/>
                <w:color w:val="44546A" w:themeColor="text2"/>
              </w:rPr>
            </w:pPr>
            <w:bookmarkStart w:id="0" w:name="_GoBack"/>
            <w:bookmarkEnd w:id="0"/>
            <w:r>
              <w:rPr>
                <w:rFonts w:cs="Arial"/>
                <w:noProof/>
                <w:color w:val="44546A" w:themeColor="text2"/>
              </w:rPr>
              <w:lastRenderedPageBreak/>
              <w:drawing>
                <wp:inline distT="0" distB="0" distL="0" distR="0" wp14:anchorId="323E76F4" wp14:editId="131FAFB5">
                  <wp:extent cx="960047" cy="1440000"/>
                  <wp:effectExtent l="0" t="0" r="5715" b="0"/>
                  <wp:docPr id="7" name="Grafik 7" descr="Ein Bild, das Text, drinne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Ein Bild, das Text, drinnen enthält.&#10;&#10;Automatisch generierte Beschreib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0047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22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48573715" w14:textId="7B257F98" w:rsidR="00396988" w:rsidRPr="00CF3D90" w:rsidRDefault="00CF3D90" w:rsidP="00396988">
            <w:pPr>
              <w:rPr>
                <w:color w:val="002364"/>
                <w:sz w:val="20"/>
                <w:szCs w:val="20"/>
                <w:lang w:val="en-US"/>
              </w:rPr>
            </w:pPr>
            <w:r w:rsidRPr="00CF3D90">
              <w:rPr>
                <w:color w:val="002364"/>
                <w:sz w:val="20"/>
                <w:szCs w:val="20"/>
                <w:lang w:val="en-US"/>
              </w:rPr>
              <w:t>The intuitive operation concept makes it possible for users to handle it safely, even without previous training.</w:t>
            </w:r>
          </w:p>
        </w:tc>
        <w:tc>
          <w:tcPr>
            <w:tcW w:w="1742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54E8F7FF" w14:textId="064EA655" w:rsidR="00396988" w:rsidRPr="00104446" w:rsidRDefault="00396988" w:rsidP="00396988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396988" w14:paraId="715D6D30" w14:textId="77777777" w:rsidTr="00396988">
        <w:trPr>
          <w:trHeight w:val="3253"/>
        </w:trPr>
        <w:tc>
          <w:tcPr>
            <w:tcW w:w="4300" w:type="dxa"/>
            <w:tcBorders>
              <w:top w:val="single" w:sz="8" w:space="0" w:color="E0E1DA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022026B4" w14:textId="6D59872A" w:rsidR="00396988" w:rsidRDefault="00396988" w:rsidP="00396988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451F6AA9" wp14:editId="7E24BA85">
                  <wp:extent cx="2593830" cy="1440000"/>
                  <wp:effectExtent l="0" t="0" r="0" b="0"/>
                  <wp:docPr id="12" name="Grafik 12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Ein Bild, das Text enthält.&#10;&#10;Automatisch generierte Beschreibu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3830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22" w:type="dxa"/>
            <w:tcBorders>
              <w:top w:val="single" w:sz="8" w:space="0" w:color="E0E1DA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26798941" w14:textId="6F5F1D3E" w:rsidR="00396988" w:rsidRPr="00CF3D90" w:rsidRDefault="00CF3D90" w:rsidP="00396988">
            <w:pPr>
              <w:rPr>
                <w:rFonts w:cs="Arial"/>
                <w:color w:val="002060"/>
                <w:sz w:val="20"/>
                <w:szCs w:val="20"/>
                <w:lang w:val="en-US"/>
              </w:rPr>
            </w:pPr>
            <w:r w:rsidRPr="00CF3D90">
              <w:rPr>
                <w:bCs/>
                <w:color w:val="002060"/>
                <w:sz w:val="20"/>
                <w:szCs w:val="20"/>
                <w:lang w:val="en-US"/>
              </w:rPr>
              <w:t xml:space="preserve">Thanks to the KNX compatibility of the </w:t>
            </w:r>
            <w:r w:rsidRPr="00CF3D90">
              <w:rPr>
                <w:color w:val="002060"/>
                <w:sz w:val="20"/>
                <w:szCs w:val="20"/>
                <w:lang w:val="en-US"/>
              </w:rPr>
              <w:t>GEZE F 1200+ drive</w:t>
            </w:r>
            <w:r w:rsidRPr="00CF3D90">
              <w:rPr>
                <w:bCs/>
                <w:color w:val="002060"/>
                <w:sz w:val="20"/>
                <w:szCs w:val="20"/>
                <w:lang w:val="en-US"/>
              </w:rPr>
              <w:t>, the windows can be integrated intelligently into the higher-level building automation.</w:t>
            </w:r>
          </w:p>
        </w:tc>
        <w:tc>
          <w:tcPr>
            <w:tcW w:w="1742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1F934F7F" w14:textId="71BCAB15" w:rsidR="00396988" w:rsidRPr="00104446" w:rsidRDefault="00396988" w:rsidP="00396988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</w:tbl>
    <w:p w14:paraId="2832B12A" w14:textId="77777777" w:rsidR="008F511E" w:rsidRPr="00CB7320" w:rsidRDefault="008F511E" w:rsidP="00095819"/>
    <w:sectPr w:rsidR="008F511E" w:rsidRPr="00CB7320" w:rsidSect="00551265">
      <w:headerReference w:type="default" r:id="rId13"/>
      <w:headerReference w:type="first" r:id="rId14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1EEE1F" w14:textId="77777777" w:rsidR="009F002D" w:rsidRDefault="009F002D" w:rsidP="008D6134">
      <w:pPr>
        <w:spacing w:line="240" w:lineRule="auto"/>
      </w:pPr>
      <w:r>
        <w:separator/>
      </w:r>
    </w:p>
  </w:endnote>
  <w:endnote w:type="continuationSeparator" w:id="0">
    <w:p w14:paraId="6CEEFE86" w14:textId="77777777" w:rsidR="009F002D" w:rsidRDefault="009F002D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E221CA" w14:textId="77777777" w:rsidR="009F002D" w:rsidRDefault="009F002D" w:rsidP="008D6134">
      <w:pPr>
        <w:spacing w:line="240" w:lineRule="auto"/>
      </w:pPr>
      <w:r>
        <w:separator/>
      </w:r>
    </w:p>
  </w:footnote>
  <w:footnote w:type="continuationSeparator" w:id="0">
    <w:p w14:paraId="74D1A242" w14:textId="77777777" w:rsidR="009F002D" w:rsidRDefault="009F002D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CE45D3" w14:paraId="1B631E52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02C003EC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14:paraId="53225230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448F025D" w14:textId="6D383442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5119F6" w:rsidRPr="008B572B">
            <w:t>Press</w:t>
          </w:r>
          <w:r w:rsidR="005119F6">
            <w:t xml:space="preserve"> photos</w:t>
          </w:r>
          <w:r>
            <w:fldChar w:fldCharType="end"/>
          </w:r>
          <w:r w:rsidR="00CF3D90">
            <w:t xml:space="preserve"> </w:t>
          </w:r>
          <w:proofErr w:type="spellStart"/>
          <w:r w:rsidR="00CF3D90">
            <w:t>Photos</w:t>
          </w:r>
          <w:proofErr w:type="spellEnd"/>
        </w:p>
        <w:p w14:paraId="3D5A7AB5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14:paraId="342D8599" w14:textId="77777777" w:rsidTr="00B556B7">
      <w:trPr>
        <w:trHeight w:hRule="exact" w:val="215"/>
      </w:trPr>
      <w:tc>
        <w:tcPr>
          <w:tcW w:w="7359" w:type="dxa"/>
        </w:tcPr>
        <w:p w14:paraId="66B7CC82" w14:textId="29C1312F" w:rsidR="00F15040" w:rsidRPr="008A2F5C" w:rsidRDefault="00CF3D90" w:rsidP="00B556B7">
          <w:pPr>
            <w:pStyle w:val="DatumFolgeseiten"/>
            <w:framePr w:hSpace="0" w:wrap="auto" w:vAnchor="margin" w:yAlign="inline"/>
          </w:pPr>
          <w:proofErr w:type="spellStart"/>
          <w:r>
            <w:t>from</w:t>
          </w:r>
          <w:proofErr w:type="spellEnd"/>
          <w:r w:rsidR="00C65692" w:rsidRPr="008A2F5C">
            <w:t xml:space="preserve">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2-11-09T00:00:00Z">
                <w:dateFormat w:val="dd.MM.yyyy"/>
                <w:lid w:val="de-DE"/>
                <w:storeMappedDataAs w:val="dateTime"/>
                <w:calendar w:val="gregorian"/>
              </w:date>
            </w:sdtPr>
            <w:sdtEndPr/>
            <w:sdtContent>
              <w:r w:rsidR="00AF20CB">
                <w:t>09.11.2022</w:t>
              </w:r>
            </w:sdtContent>
          </w:sdt>
        </w:p>
      </w:tc>
    </w:tr>
  </w:tbl>
  <w:p w14:paraId="516B0769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BD0F82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372112">
      <w:rPr>
        <w:b w:val="0"/>
      </w:rPr>
      <w:fldChar w:fldCharType="end"/>
    </w:r>
  </w:p>
  <w:p w14:paraId="12083644" w14:textId="77777777"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2FE1A3D0" wp14:editId="7E562BC4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B1F7AE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BD0F82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CE45D3" w14:paraId="362B8D3A" w14:textId="77777777" w:rsidTr="005A529F">
      <w:trPr>
        <w:trHeight w:hRule="exact" w:val="198"/>
      </w:trPr>
      <w:tc>
        <w:tcPr>
          <w:tcW w:w="7371" w:type="dxa"/>
        </w:tcPr>
        <w:p w14:paraId="3277BA1C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1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1"/>
        </w:p>
      </w:tc>
    </w:tr>
    <w:tr w:rsidR="005A4E09" w:rsidRPr="005A4E09" w14:paraId="075C2CB9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3FD5C7BB" w14:textId="4653B34F" w:rsidR="00C3654A" w:rsidRPr="008B572B" w:rsidRDefault="00C3654A" w:rsidP="00C222D9">
          <w:pPr>
            <w:pStyle w:val="Dokumenttyp"/>
            <w:framePr w:hSpace="0" w:wrap="auto" w:vAnchor="margin" w:hAnchor="text" w:yAlign="inline"/>
          </w:pPr>
          <w:bookmarkStart w:id="2" w:name="BM_Dokumenttyp"/>
          <w:r w:rsidRPr="008B572B">
            <w:t>Press</w:t>
          </w:r>
          <w:r w:rsidR="00CF3D90">
            <w:t xml:space="preserve"> </w:t>
          </w:r>
          <w:proofErr w:type="spellStart"/>
          <w:r w:rsidR="00CF3D90">
            <w:t>photos</w:t>
          </w:r>
          <w:bookmarkEnd w:id="2"/>
          <w:proofErr w:type="spellEnd"/>
        </w:p>
      </w:tc>
    </w:tr>
  </w:tbl>
  <w:p w14:paraId="762C7C3C" w14:textId="3459DFF5" w:rsidR="00095819" w:rsidRDefault="00CE45D3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3359" behindDoc="1" locked="1" layoutInCell="1" allowOverlap="1" wp14:anchorId="5820A135" wp14:editId="26C6D158">
          <wp:simplePos x="0" y="0"/>
          <wp:positionH relativeFrom="page">
            <wp:posOffset>5507502</wp:posOffset>
          </wp:positionH>
          <wp:positionV relativeFrom="page">
            <wp:posOffset>837028</wp:posOffset>
          </wp:positionV>
          <wp:extent cx="1620000" cy="1620000"/>
          <wp:effectExtent l="0" t="0" r="0" b="0"/>
          <wp:wrapNone/>
          <wp:docPr id="3" name="Grafik 3" descr="Ein Bild, das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rafik 6" descr="Ein Bild, das Tex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0000" cy="16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9378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6DC45498" wp14:editId="53D37F26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rect w14:anchorId="3225C33D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" fillcolor="#fddc35" stroked="f" strokeweight="1pt">
              <w10:wrap anchorx="page" anchory="page"/>
              <w10:anchorlock/>
            </v:rect>
          </w:pict>
        </mc:Fallback>
      </mc:AlternateContent>
    </w:r>
    <w:r w:rsidR="0029378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13E17F35" wp14:editId="4CD9DBE3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rect w14:anchorId="599B153F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320"/>
    <w:rsid w:val="0001564F"/>
    <w:rsid w:val="00025DF7"/>
    <w:rsid w:val="00045A8D"/>
    <w:rsid w:val="00051D03"/>
    <w:rsid w:val="0005443A"/>
    <w:rsid w:val="00055891"/>
    <w:rsid w:val="00062822"/>
    <w:rsid w:val="0008169D"/>
    <w:rsid w:val="00094A49"/>
    <w:rsid w:val="00095819"/>
    <w:rsid w:val="000A3263"/>
    <w:rsid w:val="000B02C6"/>
    <w:rsid w:val="00104446"/>
    <w:rsid w:val="00110BB8"/>
    <w:rsid w:val="00113091"/>
    <w:rsid w:val="001261D2"/>
    <w:rsid w:val="00131D40"/>
    <w:rsid w:val="001673EE"/>
    <w:rsid w:val="001D1CA2"/>
    <w:rsid w:val="001F462D"/>
    <w:rsid w:val="00241027"/>
    <w:rsid w:val="002627A3"/>
    <w:rsid w:val="0029378C"/>
    <w:rsid w:val="00295C6C"/>
    <w:rsid w:val="002A2B85"/>
    <w:rsid w:val="002D4EAE"/>
    <w:rsid w:val="003023FF"/>
    <w:rsid w:val="00362821"/>
    <w:rsid w:val="003660CB"/>
    <w:rsid w:val="00372112"/>
    <w:rsid w:val="00381993"/>
    <w:rsid w:val="00396988"/>
    <w:rsid w:val="003A1C1B"/>
    <w:rsid w:val="003C69DE"/>
    <w:rsid w:val="003D37C3"/>
    <w:rsid w:val="003F7DD3"/>
    <w:rsid w:val="00420C17"/>
    <w:rsid w:val="00423060"/>
    <w:rsid w:val="00454337"/>
    <w:rsid w:val="004E1AAA"/>
    <w:rsid w:val="00501A06"/>
    <w:rsid w:val="005119F6"/>
    <w:rsid w:val="00512C05"/>
    <w:rsid w:val="00516727"/>
    <w:rsid w:val="00525290"/>
    <w:rsid w:val="0052628E"/>
    <w:rsid w:val="0053157C"/>
    <w:rsid w:val="00535F31"/>
    <w:rsid w:val="00546F76"/>
    <w:rsid w:val="00551265"/>
    <w:rsid w:val="00575AEF"/>
    <w:rsid w:val="00590F61"/>
    <w:rsid w:val="00592597"/>
    <w:rsid w:val="005A4E09"/>
    <w:rsid w:val="005A529F"/>
    <w:rsid w:val="005E7E7C"/>
    <w:rsid w:val="0060196E"/>
    <w:rsid w:val="006333E9"/>
    <w:rsid w:val="00650096"/>
    <w:rsid w:val="006572AA"/>
    <w:rsid w:val="00661485"/>
    <w:rsid w:val="00695278"/>
    <w:rsid w:val="00742404"/>
    <w:rsid w:val="0074360A"/>
    <w:rsid w:val="00750CB1"/>
    <w:rsid w:val="00752C8E"/>
    <w:rsid w:val="00766514"/>
    <w:rsid w:val="00772A8A"/>
    <w:rsid w:val="00782B4B"/>
    <w:rsid w:val="00784B9A"/>
    <w:rsid w:val="007949B3"/>
    <w:rsid w:val="007C2744"/>
    <w:rsid w:val="007C2C48"/>
    <w:rsid w:val="007D4F8A"/>
    <w:rsid w:val="007E700E"/>
    <w:rsid w:val="007F0435"/>
    <w:rsid w:val="00846FEA"/>
    <w:rsid w:val="008510DC"/>
    <w:rsid w:val="00862803"/>
    <w:rsid w:val="00863B08"/>
    <w:rsid w:val="008A2F5C"/>
    <w:rsid w:val="008B572B"/>
    <w:rsid w:val="008B5ABA"/>
    <w:rsid w:val="008C32F8"/>
    <w:rsid w:val="008D6134"/>
    <w:rsid w:val="008E707F"/>
    <w:rsid w:val="008F0D1C"/>
    <w:rsid w:val="008F1F72"/>
    <w:rsid w:val="008F511E"/>
    <w:rsid w:val="009149AE"/>
    <w:rsid w:val="00925FCD"/>
    <w:rsid w:val="00970D30"/>
    <w:rsid w:val="00980D79"/>
    <w:rsid w:val="0099368D"/>
    <w:rsid w:val="009A4C91"/>
    <w:rsid w:val="009F002D"/>
    <w:rsid w:val="009F121E"/>
    <w:rsid w:val="00A03805"/>
    <w:rsid w:val="00A2525B"/>
    <w:rsid w:val="00A330C9"/>
    <w:rsid w:val="00A37A65"/>
    <w:rsid w:val="00A9034D"/>
    <w:rsid w:val="00A91680"/>
    <w:rsid w:val="00AA25C7"/>
    <w:rsid w:val="00AC11A3"/>
    <w:rsid w:val="00AE09F9"/>
    <w:rsid w:val="00AF20CB"/>
    <w:rsid w:val="00B06CCE"/>
    <w:rsid w:val="00B22183"/>
    <w:rsid w:val="00B223C4"/>
    <w:rsid w:val="00B542C6"/>
    <w:rsid w:val="00B54D7B"/>
    <w:rsid w:val="00B556B7"/>
    <w:rsid w:val="00B56991"/>
    <w:rsid w:val="00B707AD"/>
    <w:rsid w:val="00BD0F82"/>
    <w:rsid w:val="00C222D9"/>
    <w:rsid w:val="00C3654A"/>
    <w:rsid w:val="00C405F5"/>
    <w:rsid w:val="00C4274B"/>
    <w:rsid w:val="00C65692"/>
    <w:rsid w:val="00CB7320"/>
    <w:rsid w:val="00CE45D3"/>
    <w:rsid w:val="00CF3D90"/>
    <w:rsid w:val="00D17012"/>
    <w:rsid w:val="00D21E65"/>
    <w:rsid w:val="00D263AB"/>
    <w:rsid w:val="00D3660E"/>
    <w:rsid w:val="00D5446F"/>
    <w:rsid w:val="00D74A69"/>
    <w:rsid w:val="00D827D0"/>
    <w:rsid w:val="00DA6046"/>
    <w:rsid w:val="00DB4BE6"/>
    <w:rsid w:val="00DC7D49"/>
    <w:rsid w:val="00DE1ED3"/>
    <w:rsid w:val="00DF67D1"/>
    <w:rsid w:val="00E10257"/>
    <w:rsid w:val="00E2393F"/>
    <w:rsid w:val="00E308E8"/>
    <w:rsid w:val="00EF202A"/>
    <w:rsid w:val="00F15040"/>
    <w:rsid w:val="00F46B41"/>
    <w:rsid w:val="00F96F22"/>
    <w:rsid w:val="00FD0FC0"/>
    <w:rsid w:val="00FD4D3A"/>
    <w:rsid w:val="00FF7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C9B24A"/>
  <w15:docId w15:val="{93FB87BC-D38F-C948-9ABF-A4163A093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104446"/>
    <w:rPr>
      <w:b/>
      <w:caps/>
      <w:spacing w:val="1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99F3D6D187C6A49B7352CBC5F19569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69F4722-D987-6141-9208-04B5053B5BA0}"/>
      </w:docPartPr>
      <w:docPartBody>
        <w:p w:rsidR="00130E7B" w:rsidRDefault="00B73F7F">
          <w:pPr>
            <w:pStyle w:val="D99F3D6D187C6A49B7352CBC5F19569F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F7F"/>
    <w:rsid w:val="000649C2"/>
    <w:rsid w:val="00130E7B"/>
    <w:rsid w:val="0033275F"/>
    <w:rsid w:val="003500F2"/>
    <w:rsid w:val="003E4559"/>
    <w:rsid w:val="00627809"/>
    <w:rsid w:val="00A759B7"/>
    <w:rsid w:val="00AD1BB5"/>
    <w:rsid w:val="00B73F7F"/>
    <w:rsid w:val="00C63CF6"/>
    <w:rsid w:val="00E05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D99F3D6D187C6A49B7352CBC5F19569F">
    <w:name w:val="D99F3D6D187C6A49B7352CBC5F19569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2022-11-09T00:00:00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D56654D-C804-467F-AA31-2D965D27D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104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Wurster</dc:creator>
  <dc:description>Pressemitteilung · Office 2016;_x000d_
Version 1.0.0;_x000d_
26.11.2018</dc:description>
  <cp:lastModifiedBy>Holfelder, Heike</cp:lastModifiedBy>
  <cp:revision>3</cp:revision>
  <cp:lastPrinted>2023-04-12T11:36:00Z</cp:lastPrinted>
  <dcterms:created xsi:type="dcterms:W3CDTF">2023-04-12T11:36:00Z</dcterms:created>
  <dcterms:modified xsi:type="dcterms:W3CDTF">2023-04-12T11:37:00Z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