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724F78C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751A5B8" w14:textId="516F972A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F92D7DB7EC6F954EB495530E5E3C096E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5-2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73EDE">
                  <w:rPr>
                    <w:rStyle w:val="Dokumentdatum"/>
                  </w:rPr>
                  <w:t>27. Mai 2025</w:t>
                </w:r>
              </w:sdtContent>
            </w:sdt>
          </w:p>
        </w:tc>
      </w:tr>
      <w:tr w:rsidR="00FD0FC0" w:rsidRPr="00D5446F" w14:paraId="6E720AB2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51B106C" w14:textId="77777777" w:rsidR="00073EDE" w:rsidRPr="00C65FCB" w:rsidRDefault="00073EDE" w:rsidP="00073EDE">
            <w:pPr>
              <w:pStyle w:val="Titel"/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</w:pP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>GEZE Powerturn</w:t>
            </w:r>
            <w:r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 Update</w:t>
            </w: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: </w:t>
            </w:r>
            <w:r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>Neues Level an</w:t>
            </w: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 Komfort und Sicherheit</w:t>
            </w:r>
          </w:p>
          <w:p w14:paraId="6DDA656D" w14:textId="2BDE9586" w:rsidR="00025DF7" w:rsidRPr="00D5446F" w:rsidRDefault="00025DF7" w:rsidP="00104446">
            <w:pPr>
              <w:pStyle w:val="Betreff"/>
            </w:pPr>
          </w:p>
        </w:tc>
      </w:tr>
    </w:tbl>
    <w:p w14:paraId="2811317F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36A49F18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647819E8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6E86D057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4F38B7F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05767A38" w14:textId="77777777" w:rsidTr="00C369A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E3B6492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78E2249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2C61DE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6938C00F" w14:textId="77777777" w:rsidTr="00C369A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D3B7284" w14:textId="3437CE55" w:rsidR="00104446" w:rsidRDefault="00073EDE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BF35C62" wp14:editId="2C3BB955">
                  <wp:extent cx="2161173" cy="1440000"/>
                  <wp:effectExtent l="0" t="0" r="0" b="0"/>
                  <wp:docPr id="1442853770" name="Grafik 1" descr="Ein Bild, das Gebäude, Im Haus, Wand, Inneneinricht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2853770" name="Grafik 1" descr="Ein Bild, das Gebäude, Im Haus, Wand, Inneneinrichtung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17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CA4F6F5" w14:textId="4091F7DB" w:rsidR="00104446" w:rsidRPr="00073EDE" w:rsidRDefault="00073ED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 w:rsidRPr="00073EDE">
              <w:rPr>
                <w:color w:val="002364"/>
                <w:sz w:val="20"/>
                <w:szCs w:val="20"/>
                <w:lang w:val="fr-FR"/>
              </w:rPr>
              <w:t>dem</w:t>
            </w:r>
            <w:proofErr w:type="spellEnd"/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73EDE">
              <w:rPr>
                <w:color w:val="002364"/>
                <w:sz w:val="20"/>
                <w:szCs w:val="20"/>
                <w:lang w:val="fr-FR"/>
              </w:rPr>
              <w:t>Softwareupdate</w:t>
            </w:r>
            <w:proofErr w:type="spellEnd"/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 2.1 </w:t>
            </w:r>
            <w:proofErr w:type="spellStart"/>
            <w:r w:rsidRPr="00073EDE">
              <w:rPr>
                <w:color w:val="002364"/>
                <w:sz w:val="20"/>
                <w:szCs w:val="20"/>
                <w:lang w:val="fr-FR"/>
              </w:rPr>
              <w:t>macht</w:t>
            </w:r>
            <w:proofErr w:type="spellEnd"/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seinen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Powerturn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Drehtürantrieb</w:t>
            </w:r>
            <w:proofErr w:type="spellEnd"/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73EDE">
              <w:rPr>
                <w:color w:val="002364"/>
                <w:sz w:val="20"/>
                <w:szCs w:val="20"/>
                <w:lang w:val="fr-FR"/>
              </w:rPr>
              <w:t>noch</w:t>
            </w:r>
            <w:proofErr w:type="spellEnd"/>
            <w:r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73EDE">
              <w:rPr>
                <w:color w:val="002364"/>
                <w:sz w:val="20"/>
                <w:szCs w:val="20"/>
                <w:lang w:val="fr-FR"/>
              </w:rPr>
              <w:t>leistungsfähiger</w:t>
            </w:r>
            <w:proofErr w:type="spellEnd"/>
            <w:r w:rsidR="00C3557B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FA2F25D" w14:textId="64A1BFFC" w:rsidR="00104446" w:rsidRPr="00104446" w:rsidRDefault="00C369AB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C369AB">
              <w:rPr>
                <w:color w:val="002364"/>
                <w:sz w:val="20"/>
                <w:szCs w:val="20"/>
              </w:rPr>
              <w:t>Jürgen Pollak / GEZE GmbH</w:t>
            </w:r>
          </w:p>
        </w:tc>
      </w:tr>
      <w:tr w:rsidR="00862803" w14:paraId="682FFB93" w14:textId="77777777" w:rsidTr="00C369A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2CFD54" w14:textId="6E078212" w:rsidR="00862803" w:rsidRDefault="00073EDE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115ED6B" wp14:editId="2AEEF50D">
                  <wp:extent cx="1917391" cy="1440000"/>
                  <wp:effectExtent l="0" t="0" r="635" b="0"/>
                  <wp:docPr id="1725564483" name="Grafik 2" descr="Ein Bild, das Lich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564483" name="Grafik 2" descr="Ein Bild, das Licht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391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5FF5F59" w14:textId="3574766F" w:rsidR="00862803" w:rsidRPr="00073EDE" w:rsidRDefault="00C369AB" w:rsidP="00862803">
            <w:pPr>
              <w:rPr>
                <w:rFonts w:cs="Arial"/>
                <w:color w:val="002364"/>
                <w:sz w:val="20"/>
                <w:szCs w:val="20"/>
              </w:rPr>
            </w:pP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Dank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der</w:t>
            </w:r>
            <w:r w:rsid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73EDE" w:rsidRPr="00073EDE">
              <w:rPr>
                <w:color w:val="002364"/>
                <w:sz w:val="20"/>
                <w:szCs w:val="20"/>
                <w:lang w:val="fr-FR"/>
              </w:rPr>
              <w:t>überarbeiteten</w:t>
            </w:r>
            <w:proofErr w:type="spellEnd"/>
            <w:r w:rsidR="00073EDE"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73EDE" w:rsidRPr="00073EDE">
              <w:rPr>
                <w:color w:val="002364"/>
                <w:sz w:val="20"/>
                <w:szCs w:val="20"/>
                <w:lang w:val="fr-FR"/>
              </w:rPr>
              <w:t>Werkseinstellungen</w:t>
            </w:r>
            <w:proofErr w:type="spellEnd"/>
            <w:r w:rsidR="00073EDE"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sind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="00073EDE" w:rsidRPr="00073EDE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73EDE" w:rsidRPr="00073EDE">
              <w:rPr>
                <w:color w:val="002364"/>
                <w:sz w:val="20"/>
                <w:szCs w:val="20"/>
                <w:lang w:val="fr-FR"/>
              </w:rPr>
              <w:t>Verarbeiter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369AB">
              <w:rPr>
                <w:color w:val="002364"/>
                <w:sz w:val="20"/>
                <w:szCs w:val="20"/>
                <w:lang w:val="fr-FR"/>
              </w:rPr>
              <w:t>nun</w:t>
            </w:r>
            <w:proofErr w:type="spellEnd"/>
            <w:r w:rsidRPr="00C369A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369AB">
              <w:rPr>
                <w:color w:val="002364"/>
                <w:sz w:val="20"/>
                <w:szCs w:val="20"/>
                <w:lang w:val="fr-FR"/>
              </w:rPr>
              <w:t>weniger</w:t>
            </w:r>
            <w:proofErr w:type="spellEnd"/>
            <w:r w:rsidRPr="00C369AB">
              <w:rPr>
                <w:color w:val="002364"/>
                <w:sz w:val="20"/>
                <w:szCs w:val="20"/>
                <w:lang w:val="fr-FR"/>
              </w:rPr>
              <w:t xml:space="preserve"> manuelle </w:t>
            </w:r>
            <w:proofErr w:type="spellStart"/>
            <w:r w:rsidRPr="00C369AB">
              <w:rPr>
                <w:color w:val="002364"/>
                <w:sz w:val="20"/>
                <w:szCs w:val="20"/>
                <w:lang w:val="fr-FR"/>
              </w:rPr>
              <w:t>Anpassungen</w:t>
            </w:r>
            <w:proofErr w:type="spellEnd"/>
            <w:r w:rsidRPr="00C369A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369AB">
              <w:rPr>
                <w:color w:val="002364"/>
                <w:sz w:val="20"/>
                <w:szCs w:val="20"/>
                <w:lang w:val="fr-FR"/>
              </w:rPr>
              <w:t>nötig</w:t>
            </w:r>
            <w:proofErr w:type="spellEnd"/>
            <w:r w:rsidR="00176E6A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0F9BF62" w14:textId="13718E37" w:rsidR="00862803" w:rsidRPr="00104446" w:rsidRDefault="00C369A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73F237E2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2"/>
      <w:headerReference w:type="first" r:id="rId13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B4A64" w14:textId="77777777" w:rsidR="00565E93" w:rsidRDefault="00565E93" w:rsidP="008D6134">
      <w:pPr>
        <w:spacing w:line="240" w:lineRule="auto"/>
      </w:pPr>
      <w:r>
        <w:separator/>
      </w:r>
    </w:p>
  </w:endnote>
  <w:endnote w:type="continuationSeparator" w:id="0">
    <w:p w14:paraId="31B00583" w14:textId="77777777" w:rsidR="00565E93" w:rsidRDefault="00565E93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7ECC0" w14:textId="77777777" w:rsidR="00565E93" w:rsidRDefault="00565E93" w:rsidP="008D6134">
      <w:pPr>
        <w:spacing w:line="240" w:lineRule="auto"/>
      </w:pPr>
      <w:r>
        <w:separator/>
      </w:r>
    </w:p>
  </w:footnote>
  <w:footnote w:type="continuationSeparator" w:id="0">
    <w:p w14:paraId="31AB427E" w14:textId="77777777" w:rsidR="00565E93" w:rsidRDefault="00565E93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176E6A" w14:paraId="6C5FA0B2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15D890E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71AADC5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2BA4B8D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073EDE" w:rsidRPr="008B572B">
            <w:t>Presse</w:t>
          </w:r>
          <w:r>
            <w:fldChar w:fldCharType="end"/>
          </w:r>
          <w:r w:rsidR="00695278">
            <w:t>fotos</w:t>
          </w:r>
        </w:p>
        <w:p w14:paraId="6954B4D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14C427F" w14:textId="77777777" w:rsidTr="00B556B7">
      <w:trPr>
        <w:trHeight w:hRule="exact" w:val="215"/>
      </w:trPr>
      <w:tc>
        <w:tcPr>
          <w:tcW w:w="7359" w:type="dxa"/>
        </w:tcPr>
        <w:p w14:paraId="42D505CC" w14:textId="45EBE19F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5-2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73EDE">
                <w:t>27.05.2025</w:t>
              </w:r>
            </w:sdtContent>
          </w:sdt>
        </w:p>
      </w:tc>
    </w:tr>
  </w:tbl>
  <w:p w14:paraId="659FBE61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3C576A9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106CC0A6" wp14:editId="37276B2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E39B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176E6A" w14:paraId="18A4F1EF" w14:textId="77777777" w:rsidTr="005A529F">
      <w:trPr>
        <w:trHeight w:hRule="exact" w:val="198"/>
      </w:trPr>
      <w:tc>
        <w:tcPr>
          <w:tcW w:w="7371" w:type="dxa"/>
        </w:tcPr>
        <w:p w14:paraId="03817653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F16093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AE21A42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2B6B6944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E46C8FA" wp14:editId="7C990AC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63FDDD9" wp14:editId="2B2E880E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54901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32639BC" wp14:editId="5C81A10F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EE7DA1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DE"/>
    <w:rsid w:val="0001564F"/>
    <w:rsid w:val="00025DF7"/>
    <w:rsid w:val="0005443A"/>
    <w:rsid w:val="00055891"/>
    <w:rsid w:val="00062822"/>
    <w:rsid w:val="00073EDE"/>
    <w:rsid w:val="0008169D"/>
    <w:rsid w:val="00094A49"/>
    <w:rsid w:val="00095819"/>
    <w:rsid w:val="000A3263"/>
    <w:rsid w:val="000B02C6"/>
    <w:rsid w:val="000E64FE"/>
    <w:rsid w:val="00104446"/>
    <w:rsid w:val="00110BB8"/>
    <w:rsid w:val="00113091"/>
    <w:rsid w:val="001261D2"/>
    <w:rsid w:val="00126C06"/>
    <w:rsid w:val="00131D40"/>
    <w:rsid w:val="001673EE"/>
    <w:rsid w:val="00176E6A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65E93"/>
    <w:rsid w:val="00575AEF"/>
    <w:rsid w:val="00590F61"/>
    <w:rsid w:val="00592597"/>
    <w:rsid w:val="005A4E09"/>
    <w:rsid w:val="005A529F"/>
    <w:rsid w:val="0060196E"/>
    <w:rsid w:val="00620E3F"/>
    <w:rsid w:val="006333E9"/>
    <w:rsid w:val="00650096"/>
    <w:rsid w:val="00661485"/>
    <w:rsid w:val="00695278"/>
    <w:rsid w:val="006A66F9"/>
    <w:rsid w:val="00707C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762E5"/>
    <w:rsid w:val="0088510D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61488"/>
    <w:rsid w:val="00A73803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557B"/>
    <w:rsid w:val="00C3654A"/>
    <w:rsid w:val="00C369AB"/>
    <w:rsid w:val="00C405F5"/>
    <w:rsid w:val="00C4274B"/>
    <w:rsid w:val="00C65692"/>
    <w:rsid w:val="00CB320E"/>
    <w:rsid w:val="00D21E65"/>
    <w:rsid w:val="00D263AB"/>
    <w:rsid w:val="00D3660E"/>
    <w:rsid w:val="00D432E9"/>
    <w:rsid w:val="00D5446F"/>
    <w:rsid w:val="00D66750"/>
    <w:rsid w:val="00D827D0"/>
    <w:rsid w:val="00D967D3"/>
    <w:rsid w:val="00DA6046"/>
    <w:rsid w:val="00DB4BE6"/>
    <w:rsid w:val="00DC05EB"/>
    <w:rsid w:val="00DC7D49"/>
    <w:rsid w:val="00DE1ED3"/>
    <w:rsid w:val="00DF67D1"/>
    <w:rsid w:val="00E10257"/>
    <w:rsid w:val="00E2393F"/>
    <w:rsid w:val="00E308E8"/>
    <w:rsid w:val="00E519EB"/>
    <w:rsid w:val="00EE513D"/>
    <w:rsid w:val="00EF7A71"/>
    <w:rsid w:val="00F15040"/>
    <w:rsid w:val="00F46B41"/>
    <w:rsid w:val="00F51777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E6068"/>
  <w15:docId w15:val="{5167D2E8-1421-D34E-8842-0FD3C3FD3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thepublic_Kunden/Kunden_2025/GEZE/02_Templates:Boilerplate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92D7DB7EC6F954EB495530E5E3C096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39D689-9B2A-0149-8F88-95ED2BC81CFF}"/>
      </w:docPartPr>
      <w:docPartBody>
        <w:p w:rsidR="00F26654" w:rsidRDefault="00000000">
          <w:pPr>
            <w:pStyle w:val="F92D7DB7EC6F954EB495530E5E3C096E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F"/>
    <w:rsid w:val="000A15E2"/>
    <w:rsid w:val="000A7F2E"/>
    <w:rsid w:val="00707CFD"/>
    <w:rsid w:val="00904F85"/>
    <w:rsid w:val="00A9706F"/>
    <w:rsid w:val="00BA3B29"/>
    <w:rsid w:val="00D66750"/>
    <w:rsid w:val="00F2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F92D7DB7EC6F954EB495530E5E3C096E">
    <w:name w:val="F92D7DB7EC6F954EB495530E5E3C09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2025-05-27T00:00:00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1</Pages>
  <Words>67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8</cp:revision>
  <cp:lastPrinted>2019-11-28T10:39:00Z</cp:lastPrinted>
  <dcterms:created xsi:type="dcterms:W3CDTF">2025-05-19T09:38:00Z</dcterms:created>
  <dcterms:modified xsi:type="dcterms:W3CDTF">2025-05-27T07:38:00Z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