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1AB7C8EE" w:rsidR="00D5446F" w:rsidRPr="00C65692" w:rsidRDefault="00C65692" w:rsidP="005A1C21">
            <w:pPr>
              <w:pStyle w:val="OrtDatum"/>
            </w:pPr>
            <w:r w:rsidRPr="00C65692">
              <w:t xml:space="preserve">Leonberg, </w:t>
            </w:r>
            <w:sdt>
              <w:sdtPr>
                <w:rPr>
                  <w:rStyle w:val="Dokumentdatum"/>
                </w:rPr>
                <w:alias w:val="Veröffentlichungsdatum"/>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1-02-18T00:00:00Z">
                  <w:dateFormat w:val="d. MMMM yyyy"/>
                  <w:lid w:val="de-DE"/>
                  <w:storeMappedDataAs w:val="dateTime"/>
                  <w:calendar w:val="gregorian"/>
                </w:date>
              </w:sdtPr>
              <w:sdtEndPr>
                <w:rPr>
                  <w:rStyle w:val="Dokumentdatum"/>
                </w:rPr>
              </w:sdtEndPr>
              <w:sdtContent>
                <w:r w:rsidR="00450285">
                  <w:rPr>
                    <w:rStyle w:val="Dokumentdatum"/>
                  </w:rPr>
                  <w:t>18. Februar 2021</w:t>
                </w:r>
              </w:sdtContent>
            </w:sdt>
          </w:p>
        </w:tc>
      </w:tr>
      <w:tr w:rsidR="00C65692" w:rsidRPr="00D5446F" w14:paraId="50C2D6D4" w14:textId="77777777" w:rsidTr="005A1C21">
        <w:trPr>
          <w:trHeight w:hRule="exact" w:val="1562"/>
        </w:trPr>
        <w:tc>
          <w:tcPr>
            <w:tcW w:w="7359" w:type="dxa"/>
            <w:tcMar>
              <w:top w:w="289" w:type="dxa"/>
              <w:bottom w:w="1083" w:type="dxa"/>
            </w:tcMar>
          </w:tcPr>
          <w:p w14:paraId="7511A4AD" w14:textId="17D8A35A" w:rsidR="00025DF7" w:rsidRDefault="00B66F00" w:rsidP="00752C8E">
            <w:pPr>
              <w:pStyle w:val="Betreff"/>
            </w:pPr>
            <w:r>
              <w:t xml:space="preserve">GEZE </w:t>
            </w:r>
            <w:r w:rsidR="003C5777">
              <w:t xml:space="preserve">Türtechnik </w:t>
            </w:r>
            <w:r w:rsidR="0089737C">
              <w:t>mit</w:t>
            </w:r>
            <w:r w:rsidR="003C5777">
              <w:t xml:space="preserve"> </w:t>
            </w:r>
            <w:r w:rsidR="000B5831">
              <w:t xml:space="preserve">dem </w:t>
            </w:r>
            <w:proofErr w:type="spellStart"/>
            <w:r>
              <w:t>Architects</w:t>
            </w:r>
            <w:proofErr w:type="spellEnd"/>
            <w:r w:rsidR="002E64EF">
              <w:t>’</w:t>
            </w:r>
            <w:r>
              <w:t xml:space="preserve"> Darling </w:t>
            </w:r>
            <w:r w:rsidR="000B5831">
              <w:t xml:space="preserve">Award </w:t>
            </w:r>
            <w:r w:rsidR="0089737C">
              <w:t xml:space="preserve">ausgezeichnet </w:t>
            </w:r>
          </w:p>
          <w:p w14:paraId="1A8739D8" w14:textId="0CAD5290" w:rsidR="005A1C21" w:rsidRPr="00D5446F" w:rsidRDefault="005A1C21" w:rsidP="005A1C21"/>
        </w:tc>
      </w:tr>
    </w:tbl>
    <w:p w14:paraId="1FB0D840" w14:textId="6D37A354" w:rsidR="00FC40FD" w:rsidRDefault="00FC40FD" w:rsidP="00307B84">
      <w:pPr>
        <w:pStyle w:val="berschrift1"/>
        <w:rPr>
          <w:rFonts w:cs="Arial"/>
          <w:lang w:val="de-DE"/>
        </w:rPr>
      </w:pPr>
      <w:r>
        <w:rPr>
          <w:rFonts w:cs="Arial"/>
          <w:lang w:val="de-DE"/>
        </w:rPr>
        <w:t xml:space="preserve">Auch 2020 </w:t>
      </w:r>
      <w:r w:rsidR="00645290">
        <w:rPr>
          <w:rFonts w:cs="Arial"/>
          <w:lang w:val="de-DE"/>
        </w:rPr>
        <w:t xml:space="preserve">konnte </w:t>
      </w:r>
      <w:r>
        <w:rPr>
          <w:rFonts w:cs="Arial"/>
          <w:lang w:val="de-DE"/>
        </w:rPr>
        <w:t xml:space="preserve">sich </w:t>
      </w:r>
      <w:r w:rsidR="00840F83">
        <w:rPr>
          <w:rFonts w:cs="Arial"/>
          <w:lang w:val="de-DE"/>
        </w:rPr>
        <w:t>GEZE</w:t>
      </w:r>
      <w:r>
        <w:rPr>
          <w:rFonts w:cs="Arial"/>
          <w:lang w:val="de-DE"/>
        </w:rPr>
        <w:t xml:space="preserve"> </w:t>
      </w:r>
      <w:r w:rsidR="008111DA">
        <w:rPr>
          <w:rFonts w:cs="Arial"/>
          <w:lang w:val="de-DE"/>
        </w:rPr>
        <w:t xml:space="preserve">wieder </w:t>
      </w:r>
      <w:r>
        <w:rPr>
          <w:rFonts w:cs="Arial"/>
          <w:lang w:val="de-DE"/>
        </w:rPr>
        <w:t xml:space="preserve">über die begehrte </w:t>
      </w:r>
      <w:r w:rsidR="0089737C">
        <w:rPr>
          <w:rFonts w:cs="Arial"/>
          <w:lang w:val="de-DE"/>
        </w:rPr>
        <w:t xml:space="preserve">Prämierung </w:t>
      </w:r>
      <w:proofErr w:type="spellStart"/>
      <w:r>
        <w:rPr>
          <w:rFonts w:cs="Arial"/>
          <w:lang w:val="de-DE"/>
        </w:rPr>
        <w:t>Architect</w:t>
      </w:r>
      <w:r w:rsidR="008111DA">
        <w:rPr>
          <w:rFonts w:cs="Arial"/>
          <w:lang w:val="de-DE"/>
        </w:rPr>
        <w:t>s</w:t>
      </w:r>
      <w:proofErr w:type="spellEnd"/>
      <w:r w:rsidR="002E64EF">
        <w:rPr>
          <w:rFonts w:cs="Arial"/>
          <w:lang w:val="de-DE"/>
        </w:rPr>
        <w:t>’</w:t>
      </w:r>
      <w:r>
        <w:rPr>
          <w:rFonts w:cs="Arial"/>
          <w:lang w:val="de-DE"/>
        </w:rPr>
        <w:t xml:space="preserve"> Darling freuen. </w:t>
      </w:r>
      <w:r w:rsidR="0002173C">
        <w:rPr>
          <w:rFonts w:cs="Arial"/>
          <w:lang w:val="de-DE"/>
        </w:rPr>
        <w:t>Rund 1.900</w:t>
      </w:r>
      <w:r>
        <w:rPr>
          <w:rFonts w:cs="Arial"/>
          <w:lang w:val="de-DE"/>
        </w:rPr>
        <w:t xml:space="preserve"> Architekten und Planer</w:t>
      </w:r>
      <w:r w:rsidR="00C62BC0">
        <w:rPr>
          <w:rFonts w:cs="Arial"/>
          <w:lang w:val="de-DE"/>
        </w:rPr>
        <w:t xml:space="preserve"> haben sich an der Abstimmung zu dem renommierten Preis beteiligt. Die Türtechnik von GEZE wurde von ihnen mit einem </w:t>
      </w:r>
      <w:proofErr w:type="spellStart"/>
      <w:r w:rsidR="00C62BC0">
        <w:rPr>
          <w:rFonts w:cs="Arial"/>
          <w:lang w:val="de-DE"/>
        </w:rPr>
        <w:t>Architect</w:t>
      </w:r>
      <w:r w:rsidR="008111DA">
        <w:rPr>
          <w:rFonts w:cs="Arial"/>
          <w:lang w:val="de-DE"/>
        </w:rPr>
        <w:t>s</w:t>
      </w:r>
      <w:proofErr w:type="spellEnd"/>
      <w:r w:rsidR="002E64EF">
        <w:rPr>
          <w:rFonts w:cs="Arial"/>
          <w:lang w:val="de-DE"/>
        </w:rPr>
        <w:t>’</w:t>
      </w:r>
      <w:r w:rsidR="00C62BC0">
        <w:rPr>
          <w:rFonts w:cs="Arial"/>
          <w:lang w:val="de-DE"/>
        </w:rPr>
        <w:t xml:space="preserve"> Darling in Silber bedacht. Damit konnte das Traditionsunternehmen bereit</w:t>
      </w:r>
      <w:r w:rsidR="00136BDD">
        <w:rPr>
          <w:rFonts w:cs="Arial"/>
          <w:lang w:val="de-DE"/>
        </w:rPr>
        <w:t>s</w:t>
      </w:r>
      <w:r w:rsidR="00C62BC0">
        <w:rPr>
          <w:rFonts w:cs="Arial"/>
          <w:lang w:val="de-DE"/>
        </w:rPr>
        <w:t xml:space="preserve"> zum </w:t>
      </w:r>
      <w:r w:rsidR="0089737C" w:rsidRPr="008B0B41">
        <w:rPr>
          <w:rFonts w:cs="Arial"/>
          <w:lang w:val="de-DE"/>
        </w:rPr>
        <w:t>wiederholten</w:t>
      </w:r>
      <w:r w:rsidR="00C62BC0">
        <w:rPr>
          <w:rFonts w:cs="Arial"/>
          <w:lang w:val="de-DE"/>
        </w:rPr>
        <w:t xml:space="preserve"> Mal in dem Wettbewerb punkten. </w:t>
      </w:r>
    </w:p>
    <w:p w14:paraId="35DCB928" w14:textId="41601DE2" w:rsidR="007D17F4" w:rsidRDefault="002E3234" w:rsidP="003042E8">
      <w:pPr>
        <w:pStyle w:val="berschrift1"/>
        <w:spacing w:line="276" w:lineRule="auto"/>
        <w:rPr>
          <w:rFonts w:cs="Arial"/>
          <w:b w:val="0"/>
          <w:lang w:val="de-DE"/>
        </w:rPr>
      </w:pPr>
      <w:r w:rsidRPr="002E3234">
        <w:rPr>
          <w:rFonts w:cs="Arial"/>
          <w:b w:val="0"/>
          <w:lang w:val="de-DE"/>
        </w:rPr>
        <w:t xml:space="preserve">Im Gegensatz zu vielen anderen Wettbewerben </w:t>
      </w:r>
      <w:r>
        <w:rPr>
          <w:rFonts w:cs="Arial"/>
          <w:b w:val="0"/>
          <w:lang w:val="de-DE"/>
        </w:rPr>
        <w:t xml:space="preserve">im Bereich Architektur und Bauen </w:t>
      </w:r>
      <w:r w:rsidR="007D17F4">
        <w:rPr>
          <w:rFonts w:cs="Arial"/>
          <w:b w:val="0"/>
          <w:lang w:val="de-DE"/>
        </w:rPr>
        <w:t>entscheidet</w:t>
      </w:r>
      <w:r>
        <w:rPr>
          <w:rFonts w:cs="Arial"/>
          <w:b w:val="0"/>
          <w:lang w:val="de-DE"/>
        </w:rPr>
        <w:t xml:space="preserve"> bei </w:t>
      </w:r>
      <w:proofErr w:type="spellStart"/>
      <w:r>
        <w:rPr>
          <w:rFonts w:cs="Arial"/>
          <w:b w:val="0"/>
          <w:lang w:val="de-DE"/>
        </w:rPr>
        <w:t>Architect</w:t>
      </w:r>
      <w:r w:rsidR="008111DA">
        <w:rPr>
          <w:rFonts w:cs="Arial"/>
          <w:b w:val="0"/>
          <w:lang w:val="de-DE"/>
        </w:rPr>
        <w:t>s</w:t>
      </w:r>
      <w:proofErr w:type="spellEnd"/>
      <w:r w:rsidR="002E64EF">
        <w:rPr>
          <w:rFonts w:cs="Arial"/>
          <w:b w:val="0"/>
          <w:lang w:val="de-DE"/>
        </w:rPr>
        <w:t>’</w:t>
      </w:r>
      <w:r>
        <w:rPr>
          <w:rFonts w:cs="Arial"/>
          <w:b w:val="0"/>
          <w:lang w:val="de-DE"/>
        </w:rPr>
        <w:t xml:space="preserve"> Darling keine Jury, sondern</w:t>
      </w:r>
      <w:r w:rsidR="007D17F4">
        <w:rPr>
          <w:rFonts w:cs="Arial"/>
          <w:b w:val="0"/>
          <w:lang w:val="de-DE"/>
        </w:rPr>
        <w:t xml:space="preserve"> Architekten und Planer aus der Praxis stimmen ab, wer ausgezeichnet wird. </w:t>
      </w:r>
      <w:r w:rsidR="00DA10B2">
        <w:rPr>
          <w:rFonts w:cs="Arial"/>
          <w:b w:val="0"/>
          <w:lang w:val="de-DE"/>
        </w:rPr>
        <w:t>Marco Zaoral</w:t>
      </w:r>
      <w:r w:rsidR="007D17F4">
        <w:rPr>
          <w:rFonts w:cs="Arial"/>
          <w:b w:val="0"/>
          <w:lang w:val="de-DE"/>
        </w:rPr>
        <w:t xml:space="preserve">, </w:t>
      </w:r>
      <w:r w:rsidR="00DA10B2" w:rsidRPr="00DA10B2">
        <w:rPr>
          <w:rFonts w:cs="Arial"/>
          <w:b w:val="0"/>
          <w:lang w:val="de-DE"/>
        </w:rPr>
        <w:t>Teamleiter Zentrale Objektberatung Inland</w:t>
      </w:r>
      <w:r w:rsidR="007D17F4">
        <w:rPr>
          <w:rFonts w:cs="Arial"/>
          <w:b w:val="0"/>
          <w:lang w:val="de-DE"/>
        </w:rPr>
        <w:t xml:space="preserve"> bei GEZE, sagt: „Für uns ist die erneute Auszeichnung mit einem</w:t>
      </w:r>
      <w:r w:rsidR="008111DA">
        <w:rPr>
          <w:rFonts w:cs="Arial"/>
          <w:b w:val="0"/>
          <w:lang w:val="de-DE"/>
        </w:rPr>
        <w:t xml:space="preserve"> </w:t>
      </w:r>
      <w:proofErr w:type="spellStart"/>
      <w:r w:rsidR="008111DA">
        <w:rPr>
          <w:rFonts w:cs="Arial"/>
          <w:b w:val="0"/>
          <w:lang w:val="de-DE"/>
        </w:rPr>
        <w:t>Architects</w:t>
      </w:r>
      <w:proofErr w:type="spellEnd"/>
      <w:r w:rsidR="002E64EF">
        <w:rPr>
          <w:rFonts w:cs="Arial"/>
          <w:b w:val="0"/>
          <w:lang w:val="de-DE"/>
        </w:rPr>
        <w:t>’</w:t>
      </w:r>
      <w:r w:rsidR="008111DA">
        <w:rPr>
          <w:rFonts w:cs="Arial"/>
          <w:b w:val="0"/>
          <w:lang w:val="de-DE"/>
        </w:rPr>
        <w:t xml:space="preserve"> </w:t>
      </w:r>
      <w:r w:rsidR="007D17F4">
        <w:rPr>
          <w:rFonts w:cs="Arial"/>
          <w:b w:val="0"/>
          <w:lang w:val="de-DE"/>
        </w:rPr>
        <w:t xml:space="preserve">Darling eine tolle Bestätigung unserer Arbeit. </w:t>
      </w:r>
      <w:r w:rsidR="0089737C">
        <w:rPr>
          <w:rFonts w:cs="Arial"/>
          <w:b w:val="0"/>
          <w:lang w:val="de-DE"/>
        </w:rPr>
        <w:t>Wir positionieren</w:t>
      </w:r>
      <w:r w:rsidR="007D17F4">
        <w:rPr>
          <w:rFonts w:cs="Arial"/>
          <w:b w:val="0"/>
          <w:lang w:val="de-DE"/>
        </w:rPr>
        <w:t xml:space="preserve"> uns</w:t>
      </w:r>
      <w:r w:rsidR="0089737C">
        <w:rPr>
          <w:rFonts w:cs="Arial"/>
          <w:b w:val="0"/>
          <w:lang w:val="de-DE"/>
        </w:rPr>
        <w:t xml:space="preserve"> ganz bewusst</w:t>
      </w:r>
      <w:r w:rsidR="007D17F4">
        <w:rPr>
          <w:rFonts w:cs="Arial"/>
          <w:b w:val="0"/>
          <w:lang w:val="de-DE"/>
        </w:rPr>
        <w:t xml:space="preserve"> als service-orientierte</w:t>
      </w:r>
      <w:r w:rsidR="0089737C">
        <w:rPr>
          <w:rFonts w:cs="Arial"/>
          <w:b w:val="0"/>
          <w:lang w:val="de-DE"/>
        </w:rPr>
        <w:t>r</w:t>
      </w:r>
      <w:r w:rsidR="007D17F4">
        <w:rPr>
          <w:rFonts w:cs="Arial"/>
          <w:b w:val="0"/>
          <w:lang w:val="de-DE"/>
        </w:rPr>
        <w:t xml:space="preserve"> Partner für Architekten und Planer während des gesamten </w:t>
      </w:r>
      <w:r w:rsidR="0089737C">
        <w:rPr>
          <w:rFonts w:cs="Arial"/>
          <w:b w:val="0"/>
          <w:lang w:val="de-DE"/>
        </w:rPr>
        <w:t>Objektlebenszyklus – das</w:t>
      </w:r>
      <w:r w:rsidR="007D17F4">
        <w:rPr>
          <w:rFonts w:cs="Arial"/>
          <w:b w:val="0"/>
          <w:lang w:val="de-DE"/>
        </w:rPr>
        <w:t xml:space="preserve"> kommt bei den Praktikern gut an.“ </w:t>
      </w:r>
      <w:r>
        <w:rPr>
          <w:rFonts w:cs="Arial"/>
          <w:b w:val="0"/>
          <w:lang w:val="de-DE"/>
        </w:rPr>
        <w:t xml:space="preserve"> </w:t>
      </w:r>
    </w:p>
    <w:p w14:paraId="6DF9E566" w14:textId="77777777" w:rsidR="007D17F4" w:rsidRDefault="007D17F4" w:rsidP="00BF2C59">
      <w:pPr>
        <w:spacing w:line="276" w:lineRule="auto"/>
        <w:rPr>
          <w:rFonts w:ascii="Arial" w:eastAsiaTheme="minorHAnsi" w:hAnsi="Arial" w:cs="Arial"/>
          <w:b/>
          <w:kern w:val="4"/>
          <w:sz w:val="18"/>
          <w:szCs w:val="18"/>
          <w:lang w:eastAsia="en-US"/>
        </w:rPr>
      </w:pPr>
    </w:p>
    <w:p w14:paraId="0557BEBE" w14:textId="060A1AA4" w:rsidR="00BF2C59" w:rsidRPr="00075477" w:rsidRDefault="006E41A2" w:rsidP="00BF2C59">
      <w:pPr>
        <w:spacing w:line="276" w:lineRule="auto"/>
        <w:rPr>
          <w:rFonts w:ascii="Arial" w:eastAsiaTheme="minorHAnsi" w:hAnsi="Arial" w:cs="Arial"/>
          <w:b/>
          <w:kern w:val="4"/>
          <w:sz w:val="18"/>
          <w:szCs w:val="18"/>
          <w:lang w:eastAsia="en-US"/>
        </w:rPr>
      </w:pPr>
      <w:r>
        <w:rPr>
          <w:rFonts w:ascii="Arial" w:eastAsiaTheme="minorHAnsi" w:hAnsi="Arial" w:cs="Arial"/>
          <w:b/>
          <w:kern w:val="4"/>
          <w:sz w:val="18"/>
          <w:szCs w:val="18"/>
          <w:lang w:eastAsia="en-US"/>
        </w:rPr>
        <w:t>GEZE betreut Architekten und Planer über den ganzen Objektzyklus</w:t>
      </w:r>
    </w:p>
    <w:p w14:paraId="78A2FDF3" w14:textId="315B4DB1" w:rsidR="006E41A2" w:rsidRDefault="006E41A2" w:rsidP="00BF2C59">
      <w:pPr>
        <w:spacing w:line="276" w:lineRule="auto"/>
        <w:rPr>
          <w:rFonts w:ascii="Arial" w:eastAsiaTheme="minorHAnsi" w:hAnsi="Arial" w:cs="Arial"/>
          <w:kern w:val="4"/>
          <w:sz w:val="18"/>
          <w:szCs w:val="18"/>
          <w:lang w:eastAsia="en-US"/>
        </w:rPr>
      </w:pPr>
      <w:r>
        <w:rPr>
          <w:rFonts w:ascii="Arial" w:eastAsiaTheme="minorHAnsi" w:hAnsi="Arial" w:cs="Arial"/>
          <w:kern w:val="4"/>
          <w:sz w:val="18"/>
          <w:szCs w:val="18"/>
          <w:lang w:eastAsia="en-US"/>
        </w:rPr>
        <w:t xml:space="preserve">Je nach Einbausituation müssen Türen heute </w:t>
      </w:r>
      <w:r w:rsidRPr="00BF2C59">
        <w:rPr>
          <w:rFonts w:ascii="Arial" w:eastAsiaTheme="minorHAnsi" w:hAnsi="Arial" w:cs="Arial"/>
          <w:kern w:val="4"/>
          <w:sz w:val="18"/>
          <w:szCs w:val="18"/>
          <w:lang w:eastAsia="en-US"/>
        </w:rPr>
        <w:t>vielfältige Vorgaben</w:t>
      </w:r>
      <w:r w:rsidR="0064083D">
        <w:rPr>
          <w:rFonts w:ascii="Arial" w:eastAsiaTheme="minorHAnsi" w:hAnsi="Arial" w:cs="Arial"/>
          <w:kern w:val="4"/>
          <w:sz w:val="18"/>
          <w:szCs w:val="18"/>
          <w:lang w:eastAsia="en-US"/>
        </w:rPr>
        <w:t xml:space="preserve"> </w:t>
      </w:r>
      <w:r w:rsidRPr="00BF2C59">
        <w:rPr>
          <w:rFonts w:ascii="Arial" w:eastAsiaTheme="minorHAnsi" w:hAnsi="Arial" w:cs="Arial"/>
          <w:kern w:val="4"/>
          <w:sz w:val="18"/>
          <w:szCs w:val="18"/>
          <w:lang w:eastAsia="en-US"/>
        </w:rPr>
        <w:t>aus Brand-, Einbruch-, Wärme- und</w:t>
      </w:r>
      <w:r w:rsidR="0064083D">
        <w:rPr>
          <w:rFonts w:ascii="Arial" w:eastAsiaTheme="minorHAnsi" w:hAnsi="Arial" w:cs="Arial"/>
          <w:kern w:val="4"/>
          <w:sz w:val="18"/>
          <w:szCs w:val="18"/>
          <w:lang w:eastAsia="en-US"/>
        </w:rPr>
        <w:t xml:space="preserve"> </w:t>
      </w:r>
      <w:r w:rsidRPr="00BF2C59">
        <w:rPr>
          <w:rFonts w:ascii="Arial" w:eastAsiaTheme="minorHAnsi" w:hAnsi="Arial" w:cs="Arial"/>
          <w:kern w:val="4"/>
          <w:sz w:val="18"/>
          <w:szCs w:val="18"/>
          <w:lang w:eastAsia="en-US"/>
        </w:rPr>
        <w:t xml:space="preserve">Schallschutz sowie </w:t>
      </w:r>
      <w:r>
        <w:rPr>
          <w:rFonts w:ascii="Arial" w:eastAsiaTheme="minorHAnsi" w:hAnsi="Arial" w:cs="Arial"/>
          <w:kern w:val="4"/>
          <w:sz w:val="18"/>
          <w:szCs w:val="18"/>
          <w:lang w:eastAsia="en-US"/>
        </w:rPr>
        <w:t xml:space="preserve">zur </w:t>
      </w:r>
      <w:r w:rsidRPr="00BF2C59">
        <w:rPr>
          <w:rFonts w:ascii="Arial" w:eastAsiaTheme="minorHAnsi" w:hAnsi="Arial" w:cs="Arial"/>
          <w:kern w:val="4"/>
          <w:sz w:val="18"/>
          <w:szCs w:val="18"/>
          <w:lang w:eastAsia="en-US"/>
        </w:rPr>
        <w:t>Barrierefreiheit erfüllen.</w:t>
      </w:r>
      <w:r>
        <w:rPr>
          <w:rFonts w:ascii="Arial" w:eastAsiaTheme="minorHAnsi" w:hAnsi="Arial" w:cs="Arial"/>
          <w:kern w:val="4"/>
          <w:sz w:val="18"/>
          <w:szCs w:val="18"/>
          <w:lang w:eastAsia="en-US"/>
        </w:rPr>
        <w:t xml:space="preserve"> Aktuell kommen ihnen auch wichtige Funktionen im Hygiene- und Zugangsmanagement zu, gerade bei Geschäftsimmobilien. Daraus ergeben sich </w:t>
      </w:r>
      <w:r w:rsidR="008111DA">
        <w:rPr>
          <w:rFonts w:ascii="Arial" w:eastAsiaTheme="minorHAnsi" w:hAnsi="Arial" w:cs="Arial"/>
          <w:kern w:val="4"/>
          <w:sz w:val="18"/>
          <w:szCs w:val="18"/>
          <w:lang w:eastAsia="en-US"/>
        </w:rPr>
        <w:t xml:space="preserve">sehr </w:t>
      </w:r>
      <w:r>
        <w:rPr>
          <w:rFonts w:ascii="Arial" w:eastAsiaTheme="minorHAnsi" w:hAnsi="Arial" w:cs="Arial"/>
          <w:kern w:val="4"/>
          <w:sz w:val="18"/>
          <w:szCs w:val="18"/>
          <w:lang w:eastAsia="en-US"/>
        </w:rPr>
        <w:t xml:space="preserve">komplexe Anforderungsprofile an einzelne Türen wie auch an das Management aller Türen eines Gebäudes. </w:t>
      </w:r>
      <w:r w:rsidRPr="00BF2C59">
        <w:rPr>
          <w:rFonts w:ascii="Arial" w:eastAsiaTheme="minorHAnsi" w:hAnsi="Arial" w:cs="Arial"/>
          <w:kern w:val="4"/>
          <w:sz w:val="18"/>
          <w:szCs w:val="18"/>
          <w:lang w:eastAsia="en-US"/>
        </w:rPr>
        <w:t>Die Beteiligung verschiedener Gewerke im Planungs- und Bauprozess oder</w:t>
      </w:r>
      <w:r w:rsidR="0064083D">
        <w:rPr>
          <w:rFonts w:ascii="Arial" w:eastAsiaTheme="minorHAnsi" w:hAnsi="Arial" w:cs="Arial"/>
          <w:kern w:val="4"/>
          <w:sz w:val="18"/>
          <w:szCs w:val="18"/>
          <w:lang w:eastAsia="en-US"/>
        </w:rPr>
        <w:t xml:space="preserve"> </w:t>
      </w:r>
      <w:r w:rsidRPr="00BF2C59">
        <w:rPr>
          <w:rFonts w:ascii="Arial" w:eastAsiaTheme="minorHAnsi" w:hAnsi="Arial" w:cs="Arial"/>
          <w:kern w:val="4"/>
          <w:sz w:val="18"/>
          <w:szCs w:val="18"/>
          <w:lang w:eastAsia="en-US"/>
        </w:rPr>
        <w:t>eine fehlende ganzheitliche Betrachtung der Türtechnik</w:t>
      </w:r>
      <w:r w:rsidR="0064083D">
        <w:rPr>
          <w:rFonts w:ascii="Arial" w:eastAsiaTheme="minorHAnsi" w:hAnsi="Arial" w:cs="Arial"/>
          <w:kern w:val="4"/>
          <w:sz w:val="18"/>
          <w:szCs w:val="18"/>
          <w:lang w:eastAsia="en-US"/>
        </w:rPr>
        <w:t xml:space="preserve"> </w:t>
      </w:r>
      <w:r w:rsidRPr="00BF2C59">
        <w:rPr>
          <w:rFonts w:ascii="Arial" w:eastAsiaTheme="minorHAnsi" w:hAnsi="Arial" w:cs="Arial"/>
          <w:kern w:val="4"/>
          <w:sz w:val="18"/>
          <w:szCs w:val="18"/>
          <w:lang w:eastAsia="en-US"/>
        </w:rPr>
        <w:t xml:space="preserve">kann die Realisierung hochkomplexer Türsysteme </w:t>
      </w:r>
      <w:r>
        <w:rPr>
          <w:rFonts w:ascii="Arial" w:eastAsiaTheme="minorHAnsi" w:hAnsi="Arial" w:cs="Arial"/>
          <w:kern w:val="4"/>
          <w:sz w:val="18"/>
          <w:szCs w:val="18"/>
          <w:lang w:eastAsia="en-US"/>
        </w:rPr>
        <w:t xml:space="preserve">zusätzlich </w:t>
      </w:r>
      <w:r w:rsidRPr="00BF2C59">
        <w:rPr>
          <w:rFonts w:ascii="Arial" w:eastAsiaTheme="minorHAnsi" w:hAnsi="Arial" w:cs="Arial"/>
          <w:kern w:val="4"/>
          <w:sz w:val="18"/>
          <w:szCs w:val="18"/>
          <w:lang w:eastAsia="en-US"/>
        </w:rPr>
        <w:t>erschweren.</w:t>
      </w:r>
      <w:r>
        <w:rPr>
          <w:rFonts w:ascii="Arial" w:eastAsiaTheme="minorHAnsi" w:hAnsi="Arial" w:cs="Arial"/>
          <w:kern w:val="4"/>
          <w:sz w:val="18"/>
          <w:szCs w:val="18"/>
          <w:lang w:eastAsia="en-US"/>
        </w:rPr>
        <w:t xml:space="preserve"> </w:t>
      </w:r>
      <w:r w:rsidR="00E6768A">
        <w:rPr>
          <w:rFonts w:ascii="Arial" w:eastAsiaTheme="minorHAnsi" w:hAnsi="Arial" w:cs="Arial"/>
          <w:kern w:val="4"/>
          <w:sz w:val="18"/>
          <w:szCs w:val="18"/>
          <w:lang w:eastAsia="en-US"/>
        </w:rPr>
        <w:t>GEZE bietet Architekten</w:t>
      </w:r>
      <w:r w:rsidR="00246773">
        <w:rPr>
          <w:rFonts w:ascii="Arial" w:eastAsiaTheme="minorHAnsi" w:hAnsi="Arial" w:cs="Arial"/>
          <w:kern w:val="4"/>
          <w:sz w:val="18"/>
          <w:szCs w:val="18"/>
          <w:lang w:eastAsia="en-US"/>
        </w:rPr>
        <w:t xml:space="preserve">, </w:t>
      </w:r>
      <w:r w:rsidR="00E6768A">
        <w:rPr>
          <w:rFonts w:ascii="Arial" w:eastAsiaTheme="minorHAnsi" w:hAnsi="Arial" w:cs="Arial"/>
          <w:kern w:val="4"/>
          <w:sz w:val="18"/>
          <w:szCs w:val="18"/>
          <w:lang w:eastAsia="en-US"/>
        </w:rPr>
        <w:t xml:space="preserve">Planern </w:t>
      </w:r>
      <w:r w:rsidR="00246773">
        <w:rPr>
          <w:rFonts w:ascii="Arial" w:eastAsiaTheme="minorHAnsi" w:hAnsi="Arial" w:cs="Arial"/>
          <w:kern w:val="4"/>
          <w:sz w:val="18"/>
          <w:szCs w:val="18"/>
          <w:lang w:eastAsia="en-US"/>
        </w:rPr>
        <w:t>und Verarbeitern</w:t>
      </w:r>
      <w:r w:rsidR="0089737C">
        <w:rPr>
          <w:rFonts w:ascii="Arial" w:eastAsiaTheme="minorHAnsi" w:hAnsi="Arial" w:cs="Arial"/>
          <w:kern w:val="4"/>
          <w:sz w:val="18"/>
          <w:szCs w:val="18"/>
          <w:lang w:eastAsia="en-US"/>
        </w:rPr>
        <w:t xml:space="preserve"> deswegen</w:t>
      </w:r>
      <w:r w:rsidR="00246773">
        <w:rPr>
          <w:rFonts w:ascii="Arial" w:eastAsiaTheme="minorHAnsi" w:hAnsi="Arial" w:cs="Arial"/>
          <w:kern w:val="4"/>
          <w:sz w:val="18"/>
          <w:szCs w:val="18"/>
          <w:lang w:eastAsia="en-US"/>
        </w:rPr>
        <w:t xml:space="preserve"> für die Planung, Installation und Inbetriebnahme von komplexen Türanlagen individuelle Beratung </w:t>
      </w:r>
      <w:r w:rsidR="0089737C">
        <w:rPr>
          <w:rFonts w:ascii="Arial" w:eastAsiaTheme="minorHAnsi" w:hAnsi="Arial" w:cs="Arial"/>
          <w:kern w:val="4"/>
          <w:sz w:val="18"/>
          <w:szCs w:val="18"/>
          <w:lang w:eastAsia="en-US"/>
        </w:rPr>
        <w:t>über alle</w:t>
      </w:r>
      <w:r w:rsidR="00246773">
        <w:rPr>
          <w:rFonts w:ascii="Arial" w:eastAsiaTheme="minorHAnsi" w:hAnsi="Arial" w:cs="Arial"/>
          <w:kern w:val="4"/>
          <w:sz w:val="18"/>
          <w:szCs w:val="18"/>
          <w:lang w:eastAsia="en-US"/>
        </w:rPr>
        <w:t xml:space="preserve"> Projektphasen</w:t>
      </w:r>
      <w:r w:rsidR="0089737C">
        <w:rPr>
          <w:rFonts w:ascii="Arial" w:eastAsiaTheme="minorHAnsi" w:hAnsi="Arial" w:cs="Arial"/>
          <w:kern w:val="4"/>
          <w:sz w:val="18"/>
          <w:szCs w:val="18"/>
          <w:lang w:eastAsia="en-US"/>
        </w:rPr>
        <w:t xml:space="preserve"> hinweg an.</w:t>
      </w:r>
      <w:r w:rsidR="00246773">
        <w:rPr>
          <w:rFonts w:ascii="Arial" w:eastAsiaTheme="minorHAnsi" w:hAnsi="Arial" w:cs="Arial"/>
          <w:kern w:val="4"/>
          <w:sz w:val="18"/>
          <w:szCs w:val="18"/>
          <w:lang w:eastAsia="en-US"/>
        </w:rPr>
        <w:t xml:space="preserve"> </w:t>
      </w:r>
      <w:r w:rsidR="0089737C">
        <w:rPr>
          <w:rFonts w:ascii="Arial" w:eastAsiaTheme="minorHAnsi" w:hAnsi="Arial" w:cs="Arial"/>
          <w:kern w:val="4"/>
          <w:sz w:val="18"/>
          <w:szCs w:val="18"/>
          <w:lang w:eastAsia="en-US"/>
        </w:rPr>
        <w:t>Dazu gehören</w:t>
      </w:r>
      <w:r w:rsidR="00246773">
        <w:rPr>
          <w:rFonts w:ascii="Arial" w:eastAsiaTheme="minorHAnsi" w:hAnsi="Arial" w:cs="Arial"/>
          <w:kern w:val="4"/>
          <w:sz w:val="18"/>
          <w:szCs w:val="18"/>
          <w:lang w:eastAsia="en-US"/>
        </w:rPr>
        <w:t xml:space="preserve"> praktische Planungs- und Management-Tools wie </w:t>
      </w:r>
      <w:r w:rsidR="007E3A6D">
        <w:rPr>
          <w:rFonts w:ascii="Arial" w:eastAsiaTheme="minorHAnsi" w:hAnsi="Arial" w:cs="Arial"/>
          <w:kern w:val="4"/>
          <w:sz w:val="18"/>
          <w:szCs w:val="18"/>
          <w:lang w:eastAsia="en-US"/>
        </w:rPr>
        <w:t>kostenfrei</w:t>
      </w:r>
      <w:r w:rsidR="00C83E2E">
        <w:rPr>
          <w:rFonts w:ascii="Arial" w:eastAsiaTheme="minorHAnsi" w:hAnsi="Arial" w:cs="Arial"/>
          <w:kern w:val="4"/>
          <w:sz w:val="18"/>
          <w:szCs w:val="18"/>
          <w:lang w:eastAsia="en-US"/>
        </w:rPr>
        <w:t>e</w:t>
      </w:r>
      <w:r w:rsidR="00246773">
        <w:rPr>
          <w:rFonts w:ascii="Arial" w:eastAsiaTheme="minorHAnsi" w:hAnsi="Arial" w:cs="Arial"/>
          <w:kern w:val="4"/>
          <w:sz w:val="18"/>
          <w:szCs w:val="18"/>
          <w:lang w:eastAsia="en-US"/>
        </w:rPr>
        <w:t xml:space="preserve"> BIM-</w:t>
      </w:r>
      <w:r w:rsidR="007E3A6D">
        <w:rPr>
          <w:rFonts w:ascii="Arial" w:eastAsiaTheme="minorHAnsi" w:hAnsi="Arial" w:cs="Arial"/>
          <w:kern w:val="4"/>
          <w:sz w:val="18"/>
          <w:szCs w:val="18"/>
          <w:lang w:eastAsia="en-US"/>
        </w:rPr>
        <w:t>Objekte</w:t>
      </w:r>
      <w:r w:rsidR="00246773">
        <w:rPr>
          <w:rFonts w:ascii="Arial" w:eastAsiaTheme="minorHAnsi" w:hAnsi="Arial" w:cs="Arial"/>
          <w:kern w:val="4"/>
          <w:sz w:val="18"/>
          <w:szCs w:val="18"/>
          <w:lang w:eastAsia="en-US"/>
        </w:rPr>
        <w:t>,</w:t>
      </w:r>
      <w:r w:rsidR="007E3A6D">
        <w:rPr>
          <w:rFonts w:ascii="Arial" w:eastAsiaTheme="minorHAnsi" w:hAnsi="Arial" w:cs="Arial"/>
          <w:kern w:val="4"/>
          <w:sz w:val="18"/>
          <w:szCs w:val="18"/>
          <w:lang w:eastAsia="en-US"/>
        </w:rPr>
        <w:t xml:space="preserve"> Textbausteine für Ausschreibungen oder</w:t>
      </w:r>
      <w:r w:rsidR="00007C92">
        <w:rPr>
          <w:rFonts w:ascii="Arial" w:eastAsiaTheme="minorHAnsi" w:hAnsi="Arial" w:cs="Arial"/>
          <w:kern w:val="4"/>
          <w:sz w:val="18"/>
          <w:szCs w:val="18"/>
          <w:lang w:eastAsia="en-US"/>
        </w:rPr>
        <w:t xml:space="preserve"> Installationsanleitungen und Checklisten. </w:t>
      </w:r>
    </w:p>
    <w:p w14:paraId="625BF8CA" w14:textId="3A497BCB" w:rsidR="00D46FA7" w:rsidRPr="00D46FA7" w:rsidRDefault="00D46FA7" w:rsidP="00D46FA7">
      <w:pPr>
        <w:rPr>
          <w:rFonts w:cs="Arial"/>
        </w:rPr>
      </w:pPr>
    </w:p>
    <w:p w14:paraId="3A72A218" w14:textId="77777777" w:rsidR="006810E5" w:rsidRDefault="006810E5" w:rsidP="005A1C21">
      <w:pPr>
        <w:rPr>
          <w:rFonts w:cs="Arial"/>
          <w:bCs/>
        </w:rPr>
      </w:pPr>
    </w:p>
    <w:p w14:paraId="25FE7B1F" w14:textId="77777777" w:rsidR="005A1C21" w:rsidRDefault="005A1C21" w:rsidP="005A1C21">
      <w:pPr>
        <w:rPr>
          <w:rFonts w:cs="Arial"/>
        </w:rPr>
      </w:pPr>
    </w:p>
    <w:p w14:paraId="142A2D56" w14:textId="77777777" w:rsidR="006B111C" w:rsidRPr="00DC7D0F" w:rsidRDefault="006B111C" w:rsidP="00095819"/>
    <w:p w14:paraId="3119F8EF" w14:textId="77777777" w:rsidR="006B111C" w:rsidRPr="00DC7D0F" w:rsidRDefault="006B111C" w:rsidP="00095819"/>
    <w:p w14:paraId="4C6FC79C" w14:textId="77777777" w:rsidR="006B111C" w:rsidRPr="00DC7D0F" w:rsidRDefault="006B111C" w:rsidP="00095819"/>
    <w:p w14:paraId="3C2450D2" w14:textId="77777777" w:rsidR="00E21F5D" w:rsidRPr="00E21F5D" w:rsidRDefault="00E21F5D" w:rsidP="00E21F5D">
      <w:pPr>
        <w:rPr>
          <w:rFonts w:ascii="Arial" w:hAnsi="Arial" w:cs="Arial"/>
          <w:sz w:val="18"/>
          <w:szCs w:val="18"/>
        </w:rPr>
      </w:pPr>
      <w:r w:rsidRPr="00E21F5D">
        <w:rPr>
          <w:rFonts w:ascii="Arial" w:hAnsi="Arial" w:cs="Arial"/>
          <w:sz w:val="18"/>
          <w:szCs w:val="18"/>
        </w:rPr>
        <w:t>Weitere Informationen:</w:t>
      </w:r>
    </w:p>
    <w:p w14:paraId="1C48219B" w14:textId="7929DD03" w:rsidR="00E21F5D" w:rsidRDefault="000A11FA" w:rsidP="00E21F5D">
      <w:pPr>
        <w:spacing w:line="276" w:lineRule="auto"/>
        <w:rPr>
          <w:rFonts w:ascii="Arial" w:eastAsiaTheme="minorHAnsi" w:hAnsi="Arial" w:cs="Arial"/>
          <w:kern w:val="4"/>
          <w:sz w:val="22"/>
          <w:szCs w:val="22"/>
          <w:lang w:eastAsia="en-US"/>
        </w:rPr>
      </w:pPr>
      <w:hyperlink r:id="rId9" w:history="1">
        <w:r w:rsidR="00450285" w:rsidRPr="00176E3B">
          <w:rPr>
            <w:rStyle w:val="Hyperlink"/>
            <w:rFonts w:ascii="Arial" w:eastAsiaTheme="minorHAnsi" w:hAnsi="Arial" w:cs="Arial"/>
            <w:kern w:val="4"/>
            <w:sz w:val="22"/>
            <w:szCs w:val="22"/>
            <w:lang w:eastAsia="en-US"/>
          </w:rPr>
          <w:t>https://www.geze.de/de/newsroom/geze-tuertechnik-mit-architects-darling-ausgezeichnet</w:t>
        </w:r>
      </w:hyperlink>
    </w:p>
    <w:p w14:paraId="5AF79C49" w14:textId="77777777" w:rsidR="00450285" w:rsidRPr="00E21F5D" w:rsidRDefault="00450285" w:rsidP="00E21F5D">
      <w:pPr>
        <w:spacing w:line="276" w:lineRule="auto"/>
        <w:rPr>
          <w:rFonts w:ascii="Arial" w:eastAsiaTheme="minorHAnsi" w:hAnsi="Arial" w:cs="Arial"/>
          <w:kern w:val="4"/>
          <w:sz w:val="18"/>
          <w:szCs w:val="18"/>
          <w:lang w:eastAsia="en-US"/>
        </w:rPr>
      </w:pPr>
    </w:p>
    <w:p w14:paraId="163DEACA" w14:textId="77777777" w:rsidR="00E21F5D" w:rsidRPr="00E21F5D" w:rsidRDefault="00E21F5D" w:rsidP="00E21F5D">
      <w:pPr>
        <w:spacing w:line="276" w:lineRule="auto"/>
        <w:rPr>
          <w:rFonts w:ascii="Arial" w:eastAsiaTheme="minorHAnsi" w:hAnsi="Arial" w:cs="Arial"/>
          <w:b/>
          <w:bCs/>
          <w:kern w:val="4"/>
          <w:sz w:val="18"/>
          <w:szCs w:val="18"/>
          <w:lang w:eastAsia="en-US"/>
        </w:rPr>
      </w:pPr>
      <w:r w:rsidRPr="00E21F5D">
        <w:rPr>
          <w:rFonts w:ascii="Arial" w:eastAsiaTheme="minorHAnsi" w:hAnsi="Arial" w:cs="Arial"/>
          <w:b/>
          <w:bCs/>
          <w:kern w:val="4"/>
          <w:sz w:val="18"/>
          <w:szCs w:val="18"/>
          <w:lang w:eastAsia="en-US"/>
        </w:rPr>
        <w:t xml:space="preserve">ÜBER GEZE </w:t>
      </w:r>
    </w:p>
    <w:p w14:paraId="629FE050" w14:textId="77777777" w:rsidR="004C34AC" w:rsidRPr="004C34AC" w:rsidRDefault="004C34AC" w:rsidP="004C34AC">
      <w:pPr>
        <w:spacing w:line="276" w:lineRule="auto"/>
        <w:rPr>
          <w:rFonts w:ascii="Arial" w:eastAsiaTheme="minorHAnsi" w:hAnsi="Arial" w:cs="Arial"/>
          <w:kern w:val="4"/>
          <w:sz w:val="18"/>
          <w:szCs w:val="18"/>
          <w:lang w:eastAsia="en-US"/>
        </w:rPr>
      </w:pPr>
      <w:r w:rsidRPr="004C34AC">
        <w:rPr>
          <w:rFonts w:ascii="Arial" w:eastAsiaTheme="minorHAnsi" w:hAnsi="Arial" w:cs="Arial"/>
          <w:kern w:val="4"/>
          <w:sz w:val="18"/>
          <w:szCs w:val="18"/>
          <w:lang w:eastAsia="en-U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6064F2B1" w14:textId="3D1C13DB" w:rsidR="00E21F5D" w:rsidRPr="00E21F5D" w:rsidRDefault="004C34AC" w:rsidP="004C34AC">
      <w:pPr>
        <w:spacing w:line="276" w:lineRule="auto"/>
        <w:rPr>
          <w:rFonts w:ascii="Arial" w:eastAsiaTheme="minorHAnsi" w:hAnsi="Arial" w:cs="Arial"/>
          <w:kern w:val="4"/>
          <w:sz w:val="18"/>
          <w:szCs w:val="18"/>
          <w:lang w:eastAsia="en-US"/>
        </w:rPr>
      </w:pPr>
      <w:r w:rsidRPr="004C34AC">
        <w:rPr>
          <w:rFonts w:ascii="Arial" w:eastAsiaTheme="minorHAnsi" w:hAnsi="Arial" w:cs="Arial"/>
          <w:kern w:val="4"/>
          <w:sz w:val="18"/>
          <w:szCs w:val="18"/>
          <w:lang w:eastAsia="en-U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4293EAF5" w14:textId="77777777" w:rsidR="008F511E" w:rsidRPr="008F511E" w:rsidRDefault="00A03805" w:rsidP="00095819">
      <w:pPr>
        <w:rPr>
          <w:lang w:val="en-GB"/>
        </w:rPr>
      </w:pPr>
      <w:r>
        <w:rPr>
          <w:noProof/>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0B5831" w:rsidRPr="002627A3" w14:paraId="19C30FC3" w14:textId="77777777" w:rsidTr="00454337">
                              <w:trPr>
                                <w:cantSplit/>
                                <w:trHeight w:hRule="exact" w:val="482"/>
                              </w:trPr>
                              <w:tc>
                                <w:tcPr>
                                  <w:tcW w:w="6321" w:type="dxa"/>
                                  <w:tcMar>
                                    <w:bottom w:w="91" w:type="dxa"/>
                                  </w:tcMar>
                                </w:tcPr>
                                <w:p w14:paraId="3BE34B0D" w14:textId="77777777" w:rsidR="000B5831" w:rsidRPr="002627A3" w:rsidRDefault="000B5831" w:rsidP="00113091">
                                  <w:pPr>
                                    <w:pStyle w:val="KontaktTitel"/>
                                  </w:pPr>
                                  <w:r w:rsidRPr="002627A3">
                                    <w:t>Kontakt</w:t>
                                  </w:r>
                                </w:p>
                              </w:tc>
                            </w:tr>
                            <w:tr w:rsidR="000B5831" w:rsidRPr="002E64EF" w14:paraId="386680D8" w14:textId="77777777" w:rsidTr="00575AEF">
                              <w:trPr>
                                <w:cantSplit/>
                                <w:trHeight w:hRule="exact" w:val="425"/>
                              </w:trPr>
                              <w:tc>
                                <w:tcPr>
                                  <w:tcW w:w="6321" w:type="dxa"/>
                                </w:tcPr>
                                <w:p w14:paraId="6B405DBD" w14:textId="77777777" w:rsidR="000B5831" w:rsidRPr="00F15040" w:rsidRDefault="000B5831"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1F591AD1" w14:textId="77777777" w:rsidR="000B5831" w:rsidRPr="00F15040" w:rsidRDefault="000B5831"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0B5831" w:rsidRPr="007F0435" w:rsidRDefault="000B5831"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0B5831" w:rsidRPr="002627A3" w14:paraId="19C30FC3" w14:textId="77777777" w:rsidTr="00454337">
                        <w:trPr>
                          <w:cantSplit/>
                          <w:trHeight w:hRule="exact" w:val="482"/>
                        </w:trPr>
                        <w:tc>
                          <w:tcPr>
                            <w:tcW w:w="6321" w:type="dxa"/>
                            <w:tcMar>
                              <w:bottom w:w="91" w:type="dxa"/>
                            </w:tcMar>
                          </w:tcPr>
                          <w:p w14:paraId="3BE34B0D" w14:textId="77777777" w:rsidR="000B5831" w:rsidRPr="002627A3" w:rsidRDefault="000B5831" w:rsidP="00113091">
                            <w:pPr>
                              <w:pStyle w:val="KontaktTitel"/>
                            </w:pPr>
                            <w:r w:rsidRPr="002627A3">
                              <w:t>Kontakt</w:t>
                            </w:r>
                          </w:p>
                        </w:tc>
                      </w:tr>
                      <w:tr w:rsidR="000B5831" w:rsidRPr="002E64EF" w14:paraId="386680D8" w14:textId="77777777" w:rsidTr="00575AEF">
                        <w:trPr>
                          <w:cantSplit/>
                          <w:trHeight w:hRule="exact" w:val="425"/>
                        </w:trPr>
                        <w:tc>
                          <w:tcPr>
                            <w:tcW w:w="6321" w:type="dxa"/>
                          </w:tcPr>
                          <w:p w14:paraId="6B405DBD" w14:textId="77777777" w:rsidR="000B5831" w:rsidRPr="00F15040" w:rsidRDefault="000B5831"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1F591AD1" w14:textId="77777777" w:rsidR="000B5831" w:rsidRPr="00F15040" w:rsidRDefault="000B5831"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0B5831" w:rsidRPr="007F0435" w:rsidRDefault="000B5831"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D4D27" w14:textId="77777777" w:rsidR="000A11FA" w:rsidRDefault="000A11FA" w:rsidP="008D6134">
      <w:r>
        <w:separator/>
      </w:r>
    </w:p>
  </w:endnote>
  <w:endnote w:type="continuationSeparator" w:id="0">
    <w:p w14:paraId="1370098F" w14:textId="77777777" w:rsidR="000A11FA" w:rsidRDefault="000A11FA" w:rsidP="008D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57F22" w14:textId="77777777" w:rsidR="000A11FA" w:rsidRDefault="000A11FA" w:rsidP="008D6134">
      <w:r>
        <w:separator/>
      </w:r>
    </w:p>
  </w:footnote>
  <w:footnote w:type="continuationSeparator" w:id="0">
    <w:p w14:paraId="68F30ABB" w14:textId="77777777" w:rsidR="000A11FA" w:rsidRDefault="000A11FA" w:rsidP="008D6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0B5831" w:rsidRPr="002E64EF" w14:paraId="39D8D878" w14:textId="77777777" w:rsidTr="00B556B7">
      <w:trPr>
        <w:trHeight w:hRule="exact" w:val="204"/>
      </w:trPr>
      <w:tc>
        <w:tcPr>
          <w:tcW w:w="7359" w:type="dxa"/>
          <w:tcMar>
            <w:bottom w:w="45" w:type="dxa"/>
          </w:tcMar>
        </w:tcPr>
        <w:p w14:paraId="3472F975" w14:textId="77777777" w:rsidR="000B5831" w:rsidRPr="007C2C48" w:rsidRDefault="000B5831"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0B5831" w14:paraId="2EA6E35D" w14:textId="77777777" w:rsidTr="00B556B7">
      <w:trPr>
        <w:trHeight w:hRule="exact" w:val="425"/>
      </w:trPr>
      <w:tc>
        <w:tcPr>
          <w:tcW w:w="7359" w:type="dxa"/>
          <w:tcMar>
            <w:top w:w="210" w:type="dxa"/>
            <w:bottom w:w="57" w:type="dxa"/>
          </w:tcMar>
        </w:tcPr>
        <w:p w14:paraId="4EF53AB3" w14:textId="6FA7D026" w:rsidR="000B5831" w:rsidRDefault="000A11FA" w:rsidP="00B556B7">
          <w:pPr>
            <w:pStyle w:val="DokumenttypFolgeseiten"/>
            <w:framePr w:hSpace="0" w:wrap="auto" w:vAnchor="margin" w:yAlign="inline"/>
          </w:pPr>
          <w:r>
            <w:fldChar w:fldCharType="begin"/>
          </w:r>
          <w:r>
            <w:instrText xml:space="preserve"> REF  BM_Dokumenttyp  \* MERGEFORMAT </w:instrText>
          </w:r>
          <w:r>
            <w:fldChar w:fldCharType="separate"/>
          </w:r>
          <w:r w:rsidR="000B5831" w:rsidRPr="008B572B">
            <w:t>Pressemitteilung</w:t>
          </w:r>
          <w:r>
            <w:fldChar w:fldCharType="end"/>
          </w:r>
        </w:p>
        <w:p w14:paraId="30D9CD54" w14:textId="77777777" w:rsidR="000B5831" w:rsidRPr="00C65692" w:rsidRDefault="000B5831" w:rsidP="00B556B7">
          <w:pPr>
            <w:pStyle w:val="DokumenttypFolgeseiten"/>
            <w:framePr w:hSpace="0" w:wrap="auto" w:vAnchor="margin" w:yAlign="inline"/>
          </w:pPr>
          <w:r>
            <w:t>Ü</w:t>
          </w:r>
        </w:p>
      </w:tc>
    </w:tr>
    <w:tr w:rsidR="000B5831" w:rsidRPr="008A2F5C" w14:paraId="1D0DDD13" w14:textId="77777777" w:rsidTr="00B556B7">
      <w:trPr>
        <w:trHeight w:hRule="exact" w:val="215"/>
      </w:trPr>
      <w:tc>
        <w:tcPr>
          <w:tcW w:w="7359" w:type="dxa"/>
        </w:tcPr>
        <w:p w14:paraId="536D2413" w14:textId="0DBD94BF" w:rsidR="000B5831" w:rsidRPr="008A2F5C" w:rsidRDefault="000B5831"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2-18T00:00:00Z">
                <w:dateFormat w:val="dd.MM.yyyy"/>
                <w:lid w:val="de-DE"/>
                <w:storeMappedDataAs w:val="dateTime"/>
                <w:calendar w:val="gregorian"/>
              </w:date>
            </w:sdtPr>
            <w:sdtEndPr/>
            <w:sdtContent>
              <w:r w:rsidR="00450285">
                <w:t>18.02.2021</w:t>
              </w:r>
            </w:sdtContent>
          </w:sdt>
        </w:p>
      </w:tc>
    </w:tr>
  </w:tbl>
  <w:p w14:paraId="37E6D228" w14:textId="77777777" w:rsidR="000B5831" w:rsidRPr="00A2525B" w:rsidRDefault="000B583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noProof/>
      </w:rPr>
      <w:t>2</w:t>
    </w:r>
    <w:r w:rsidRPr="00372112">
      <w:rPr>
        <w:b w:val="0"/>
      </w:rPr>
      <w:fldChar w:fldCharType="end"/>
    </w:r>
  </w:p>
  <w:p w14:paraId="2D192179" w14:textId="77777777" w:rsidR="000B5831" w:rsidRDefault="000B5831">
    <w:pPr>
      <w:pStyle w:val="Kopfzeile"/>
    </w:pPr>
    <w:r>
      <w:rPr>
        <w:noProof/>
        <w:lang w:eastAsia="de-DE"/>
      </w:rPr>
      <w:drawing>
        <wp:anchor distT="0" distB="0" distL="114300" distR="114300" simplePos="0" relativeHeight="251669504"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9718A" w14:textId="77777777" w:rsidR="000B5831" w:rsidRPr="00A2525B" w:rsidRDefault="000B583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0B5831" w:rsidRPr="002E64EF" w14:paraId="52D214CC" w14:textId="77777777" w:rsidTr="005A529F">
      <w:trPr>
        <w:trHeight w:hRule="exact" w:val="198"/>
      </w:trPr>
      <w:tc>
        <w:tcPr>
          <w:tcW w:w="7371" w:type="dxa"/>
        </w:tcPr>
        <w:p w14:paraId="1EA59F04" w14:textId="77777777" w:rsidR="000B5831" w:rsidRPr="005A4E09" w:rsidRDefault="000B5831"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0B5831" w:rsidRPr="005A4E09" w14:paraId="7AF8A7A1" w14:textId="77777777" w:rsidTr="005A529F">
      <w:trPr>
        <w:trHeight w:val="765"/>
      </w:trPr>
      <w:tc>
        <w:tcPr>
          <w:tcW w:w="7371" w:type="dxa"/>
          <w:tcMar>
            <w:top w:w="204" w:type="dxa"/>
          </w:tcMar>
        </w:tcPr>
        <w:p w14:paraId="6074C6BA" w14:textId="77777777" w:rsidR="000B5831" w:rsidRPr="008B572B" w:rsidRDefault="000B5831" w:rsidP="005A529F">
          <w:pPr>
            <w:pStyle w:val="Dokumenttyp"/>
            <w:framePr w:hSpace="0" w:wrap="auto" w:vAnchor="margin" w:hAnchor="text" w:yAlign="inline"/>
          </w:pPr>
          <w:bookmarkStart w:id="3" w:name="BM_Dokumenttyp"/>
          <w:r w:rsidRPr="008B572B">
            <w:t>Pressemitteilung</w:t>
          </w:r>
          <w:bookmarkEnd w:id="3"/>
        </w:p>
      </w:tc>
    </w:tr>
  </w:tbl>
  <w:p w14:paraId="3043D86E" w14:textId="77777777" w:rsidR="000B5831" w:rsidRDefault="000B5831">
    <w:pPr>
      <w:pStyle w:val="Kopfzeile"/>
    </w:pPr>
    <w:r>
      <w:rPr>
        <w:noProof/>
        <w:lang w:eastAsia="de-DE"/>
      </w:rPr>
      <w:drawing>
        <wp:anchor distT="0" distB="0" distL="114300" distR="114300" simplePos="0" relativeHeight="251667456"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0A5A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091A7"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07C92"/>
    <w:rsid w:val="0002173C"/>
    <w:rsid w:val="00025DF7"/>
    <w:rsid w:val="00026AAD"/>
    <w:rsid w:val="0005443A"/>
    <w:rsid w:val="00057747"/>
    <w:rsid w:val="00062822"/>
    <w:rsid w:val="00075477"/>
    <w:rsid w:val="0008169D"/>
    <w:rsid w:val="00083B18"/>
    <w:rsid w:val="00094A49"/>
    <w:rsid w:val="00095819"/>
    <w:rsid w:val="000A11FA"/>
    <w:rsid w:val="000B02C6"/>
    <w:rsid w:val="000B0E53"/>
    <w:rsid w:val="000B2165"/>
    <w:rsid w:val="000B5831"/>
    <w:rsid w:val="000D09CA"/>
    <w:rsid w:val="00110BB8"/>
    <w:rsid w:val="00113091"/>
    <w:rsid w:val="001261D2"/>
    <w:rsid w:val="00130E61"/>
    <w:rsid w:val="00131D40"/>
    <w:rsid w:val="00135B63"/>
    <w:rsid w:val="00136BDD"/>
    <w:rsid w:val="00147375"/>
    <w:rsid w:val="00163DEB"/>
    <w:rsid w:val="001673EE"/>
    <w:rsid w:val="001955D5"/>
    <w:rsid w:val="001E03D4"/>
    <w:rsid w:val="001F462D"/>
    <w:rsid w:val="00206936"/>
    <w:rsid w:val="00213556"/>
    <w:rsid w:val="00246773"/>
    <w:rsid w:val="002627A3"/>
    <w:rsid w:val="002645C1"/>
    <w:rsid w:val="0029378C"/>
    <w:rsid w:val="00295C6C"/>
    <w:rsid w:val="002A2B85"/>
    <w:rsid w:val="002B6059"/>
    <w:rsid w:val="002C59BE"/>
    <w:rsid w:val="002D4EAE"/>
    <w:rsid w:val="002E3234"/>
    <w:rsid w:val="002E64EF"/>
    <w:rsid w:val="003023FF"/>
    <w:rsid w:val="003042E8"/>
    <w:rsid w:val="00307B84"/>
    <w:rsid w:val="0035573C"/>
    <w:rsid w:val="00362821"/>
    <w:rsid w:val="003660CB"/>
    <w:rsid w:val="00372112"/>
    <w:rsid w:val="00381993"/>
    <w:rsid w:val="003A1C1B"/>
    <w:rsid w:val="003C3B8C"/>
    <w:rsid w:val="003C5777"/>
    <w:rsid w:val="003C69DE"/>
    <w:rsid w:val="003D37C3"/>
    <w:rsid w:val="003F752E"/>
    <w:rsid w:val="003F7DD3"/>
    <w:rsid w:val="004045AC"/>
    <w:rsid w:val="0041333F"/>
    <w:rsid w:val="00420C17"/>
    <w:rsid w:val="00432B10"/>
    <w:rsid w:val="00450285"/>
    <w:rsid w:val="00454337"/>
    <w:rsid w:val="0047379C"/>
    <w:rsid w:val="004C34AC"/>
    <w:rsid w:val="004C7850"/>
    <w:rsid w:val="004D1C76"/>
    <w:rsid w:val="004D7D1E"/>
    <w:rsid w:val="004E1AAA"/>
    <w:rsid w:val="00501A06"/>
    <w:rsid w:val="00512C05"/>
    <w:rsid w:val="00516727"/>
    <w:rsid w:val="00525290"/>
    <w:rsid w:val="0053157C"/>
    <w:rsid w:val="00546F76"/>
    <w:rsid w:val="0056020B"/>
    <w:rsid w:val="00575AEF"/>
    <w:rsid w:val="00590F61"/>
    <w:rsid w:val="0059318B"/>
    <w:rsid w:val="005A1C21"/>
    <w:rsid w:val="005A4E09"/>
    <w:rsid w:val="005A529F"/>
    <w:rsid w:val="005B735E"/>
    <w:rsid w:val="0060196E"/>
    <w:rsid w:val="0064083D"/>
    <w:rsid w:val="00645290"/>
    <w:rsid w:val="00650096"/>
    <w:rsid w:val="00661485"/>
    <w:rsid w:val="006810E5"/>
    <w:rsid w:val="00692C0B"/>
    <w:rsid w:val="006B111C"/>
    <w:rsid w:val="006E1C1C"/>
    <w:rsid w:val="006E41A2"/>
    <w:rsid w:val="00735E3E"/>
    <w:rsid w:val="00736D64"/>
    <w:rsid w:val="00742404"/>
    <w:rsid w:val="0074360A"/>
    <w:rsid w:val="00747F5A"/>
    <w:rsid w:val="00750CB1"/>
    <w:rsid w:val="00752C8E"/>
    <w:rsid w:val="00760958"/>
    <w:rsid w:val="00771204"/>
    <w:rsid w:val="00772A8A"/>
    <w:rsid w:val="007744E5"/>
    <w:rsid w:val="00782B4B"/>
    <w:rsid w:val="007A7C99"/>
    <w:rsid w:val="007C0C7F"/>
    <w:rsid w:val="007C2C48"/>
    <w:rsid w:val="007D17F4"/>
    <w:rsid w:val="007D4F8A"/>
    <w:rsid w:val="007E3A6D"/>
    <w:rsid w:val="007F0435"/>
    <w:rsid w:val="008011AC"/>
    <w:rsid w:val="00805853"/>
    <w:rsid w:val="008111DA"/>
    <w:rsid w:val="0082356A"/>
    <w:rsid w:val="008357D2"/>
    <w:rsid w:val="00840AF4"/>
    <w:rsid w:val="00840F83"/>
    <w:rsid w:val="00846CA8"/>
    <w:rsid w:val="00846FEA"/>
    <w:rsid w:val="008510DC"/>
    <w:rsid w:val="00856D0A"/>
    <w:rsid w:val="00863B08"/>
    <w:rsid w:val="008641EA"/>
    <w:rsid w:val="0089737C"/>
    <w:rsid w:val="008A2F5C"/>
    <w:rsid w:val="008B0B41"/>
    <w:rsid w:val="008B50F0"/>
    <w:rsid w:val="008B572B"/>
    <w:rsid w:val="008B5ABA"/>
    <w:rsid w:val="008C32F8"/>
    <w:rsid w:val="008D6134"/>
    <w:rsid w:val="008E707F"/>
    <w:rsid w:val="008E7D4C"/>
    <w:rsid w:val="008F0D1C"/>
    <w:rsid w:val="008F511E"/>
    <w:rsid w:val="009149AE"/>
    <w:rsid w:val="00916AE3"/>
    <w:rsid w:val="00925FCD"/>
    <w:rsid w:val="0094738A"/>
    <w:rsid w:val="009526E5"/>
    <w:rsid w:val="00980D79"/>
    <w:rsid w:val="0099368D"/>
    <w:rsid w:val="00997B37"/>
    <w:rsid w:val="009D76BD"/>
    <w:rsid w:val="009F6AC8"/>
    <w:rsid w:val="009F757A"/>
    <w:rsid w:val="00A03805"/>
    <w:rsid w:val="00A05D6A"/>
    <w:rsid w:val="00A13AF3"/>
    <w:rsid w:val="00A2525B"/>
    <w:rsid w:val="00A330C9"/>
    <w:rsid w:val="00A346D4"/>
    <w:rsid w:val="00A37A65"/>
    <w:rsid w:val="00A77D72"/>
    <w:rsid w:val="00A9034D"/>
    <w:rsid w:val="00A9050F"/>
    <w:rsid w:val="00A91680"/>
    <w:rsid w:val="00A96CE0"/>
    <w:rsid w:val="00AA25C7"/>
    <w:rsid w:val="00AD6CE7"/>
    <w:rsid w:val="00AF7AE0"/>
    <w:rsid w:val="00B06CCE"/>
    <w:rsid w:val="00B22183"/>
    <w:rsid w:val="00B223C4"/>
    <w:rsid w:val="00B3701E"/>
    <w:rsid w:val="00B542C6"/>
    <w:rsid w:val="00B556B7"/>
    <w:rsid w:val="00B60CFB"/>
    <w:rsid w:val="00B66F00"/>
    <w:rsid w:val="00B74FA8"/>
    <w:rsid w:val="00B91755"/>
    <w:rsid w:val="00BF2C59"/>
    <w:rsid w:val="00BF7090"/>
    <w:rsid w:val="00C25608"/>
    <w:rsid w:val="00C25800"/>
    <w:rsid w:val="00C3654A"/>
    <w:rsid w:val="00C405F5"/>
    <w:rsid w:val="00C449FE"/>
    <w:rsid w:val="00C62BC0"/>
    <w:rsid w:val="00C65692"/>
    <w:rsid w:val="00C83E2E"/>
    <w:rsid w:val="00C873B3"/>
    <w:rsid w:val="00CC0694"/>
    <w:rsid w:val="00CE6F74"/>
    <w:rsid w:val="00CF1C02"/>
    <w:rsid w:val="00D21E65"/>
    <w:rsid w:val="00D263AB"/>
    <w:rsid w:val="00D26FF8"/>
    <w:rsid w:val="00D46FA7"/>
    <w:rsid w:val="00D532A0"/>
    <w:rsid w:val="00D5446F"/>
    <w:rsid w:val="00D5662F"/>
    <w:rsid w:val="00D60B4B"/>
    <w:rsid w:val="00D827D0"/>
    <w:rsid w:val="00D8791A"/>
    <w:rsid w:val="00DA10B2"/>
    <w:rsid w:val="00DA6046"/>
    <w:rsid w:val="00DB4BE6"/>
    <w:rsid w:val="00DC7D0F"/>
    <w:rsid w:val="00DC7D49"/>
    <w:rsid w:val="00DE1ED3"/>
    <w:rsid w:val="00DE7B31"/>
    <w:rsid w:val="00DF67D1"/>
    <w:rsid w:val="00E10257"/>
    <w:rsid w:val="00E1420C"/>
    <w:rsid w:val="00E21F5D"/>
    <w:rsid w:val="00E2393F"/>
    <w:rsid w:val="00E308E8"/>
    <w:rsid w:val="00E356BB"/>
    <w:rsid w:val="00E6768A"/>
    <w:rsid w:val="00E70EDF"/>
    <w:rsid w:val="00E75EC5"/>
    <w:rsid w:val="00E83294"/>
    <w:rsid w:val="00ED4C44"/>
    <w:rsid w:val="00F1370A"/>
    <w:rsid w:val="00F15040"/>
    <w:rsid w:val="00F41B3B"/>
    <w:rsid w:val="00F46B41"/>
    <w:rsid w:val="00F53CF5"/>
    <w:rsid w:val="00F65AD6"/>
    <w:rsid w:val="00F73B21"/>
    <w:rsid w:val="00F96F22"/>
    <w:rsid w:val="00FC40FD"/>
    <w:rsid w:val="00FC411D"/>
    <w:rsid w:val="00FC44B9"/>
    <w:rsid w:val="00FD4D3A"/>
    <w:rsid w:val="00FE052F"/>
    <w:rsid w:val="00FF6D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15:docId w15:val="{7074B0F4-915E-EB45-B023-8A40B49E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42E8"/>
    <w:pPr>
      <w:spacing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5446F"/>
    <w:pPr>
      <w:spacing w:before="250" w:line="250" w:lineRule="atLeast"/>
      <w:outlineLvl w:val="0"/>
    </w:pPr>
    <w:rPr>
      <w:rFonts w:ascii="Arial" w:eastAsiaTheme="minorHAnsi" w:hAnsi="Arial" w:cstheme="minorBidi"/>
      <w:b/>
      <w:kern w:val="4"/>
      <w:sz w:val="18"/>
      <w:szCs w:val="18"/>
      <w:lang w:val="en-GB" w:eastAsia="en-US"/>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rFonts w:ascii="Arial" w:eastAsiaTheme="minorHAnsi" w:hAnsi="Arial" w:cstheme="minorBidi"/>
      <w:kern w:val="4"/>
      <w:sz w:val="13"/>
      <w:szCs w:val="18"/>
      <w:lang w:eastAsia="en-US"/>
    </w:rPr>
  </w:style>
  <w:style w:type="paragraph" w:styleId="Titel">
    <w:name w:val="Title"/>
    <w:basedOn w:val="Standard"/>
    <w:next w:val="Standard"/>
    <w:link w:val="TitelZchn"/>
    <w:uiPriority w:val="10"/>
    <w:semiHidden/>
    <w:qFormat/>
    <w:rsid w:val="008D6134"/>
    <w:pPr>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rFonts w:ascii="Arial" w:eastAsiaTheme="minorHAnsi" w:hAnsi="Arial" w:cstheme="minorBidi"/>
      <w:kern w:val="4"/>
      <w:sz w:val="13"/>
      <w:szCs w:val="18"/>
      <w:lang w:eastAsia="en-US"/>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pPr>
      <w:spacing w:line="250" w:lineRule="atLeast"/>
    </w:pPr>
    <w:rPr>
      <w:rFonts w:ascii="Arial" w:eastAsiaTheme="minorHAnsi" w:hAnsi="Arial" w:cstheme="minorBidi"/>
      <w:b/>
      <w:caps/>
      <w:color w:val="006EFF"/>
      <w:kern w:val="4"/>
      <w:sz w:val="20"/>
      <w:szCs w:val="20"/>
      <w:lang w:eastAsia="en-US"/>
    </w:rPr>
  </w:style>
  <w:style w:type="paragraph" w:customStyle="1" w:styleId="Vorspann">
    <w:name w:val="Vorspann"/>
    <w:basedOn w:val="Standard"/>
    <w:uiPriority w:val="3"/>
    <w:qFormat/>
    <w:rsid w:val="00D5446F"/>
    <w:pPr>
      <w:spacing w:line="250" w:lineRule="atLeast"/>
    </w:pPr>
    <w:rPr>
      <w:rFonts w:ascii="Arial" w:eastAsiaTheme="minorHAnsi" w:hAnsi="Arial" w:cstheme="minorBidi"/>
      <w:b/>
      <w:kern w:val="4"/>
      <w:sz w:val="18"/>
      <w:szCs w:val="18"/>
      <w:lang w:eastAsia="en-US"/>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jc w:val="right"/>
    </w:pPr>
    <w:rPr>
      <w:rFonts w:ascii="Arial" w:eastAsiaTheme="minorHAnsi" w:hAnsi="Arial" w:cstheme="minorBidi"/>
      <w:b/>
      <w:kern w:val="4"/>
      <w:sz w:val="13"/>
      <w:szCs w:val="13"/>
      <w:lang w:eastAsia="en-US"/>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rFonts w:ascii="Arial" w:eastAsiaTheme="minorHAnsi" w:hAnsi="Arial" w:cstheme="minorBidi"/>
      <w:color w:val="002364"/>
      <w:spacing w:val="4"/>
      <w:kern w:val="4"/>
      <w:sz w:val="13"/>
      <w:szCs w:val="13"/>
      <w:lang w:eastAsia="en-US"/>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rFonts w:ascii="Arial" w:eastAsiaTheme="minorHAnsi" w:hAnsi="Arial" w:cstheme="minorBidi"/>
      <w:color w:val="002364"/>
      <w:kern w:val="4"/>
      <w:sz w:val="40"/>
      <w:szCs w:val="40"/>
      <w:lang w:eastAsia="en-US"/>
    </w:rPr>
  </w:style>
  <w:style w:type="paragraph" w:customStyle="1" w:styleId="KontaktTitel">
    <w:name w:val="Kontakt Titel"/>
    <w:basedOn w:val="Standard"/>
    <w:semiHidden/>
    <w:qFormat/>
    <w:rsid w:val="0008169D"/>
    <w:pPr>
      <w:spacing w:line="250" w:lineRule="atLeast"/>
    </w:pPr>
    <w:rPr>
      <w:rFonts w:ascii="Arial" w:eastAsiaTheme="minorHAnsi" w:hAnsi="Arial" w:cstheme="minorBidi"/>
      <w:color w:val="002364"/>
      <w:spacing w:val="16"/>
      <w:kern w:val="4"/>
      <w:sz w:val="40"/>
      <w:szCs w:val="40"/>
      <w:lang w:eastAsia="en-US"/>
    </w:rPr>
  </w:style>
  <w:style w:type="paragraph" w:customStyle="1" w:styleId="URL">
    <w:name w:val="URL"/>
    <w:basedOn w:val="Standard"/>
    <w:uiPriority w:val="4"/>
    <w:qFormat/>
    <w:rsid w:val="0008169D"/>
    <w:pPr>
      <w:spacing w:line="280" w:lineRule="atLeast"/>
    </w:pPr>
    <w:rPr>
      <w:rFonts w:ascii="Arial" w:eastAsiaTheme="minorHAnsi" w:hAnsi="Arial" w:cstheme="minorBidi"/>
      <w:kern w:val="4"/>
      <w:sz w:val="22"/>
      <w:szCs w:val="22"/>
      <w:lang w:eastAsia="en-US"/>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pPr>
    <w:rPr>
      <w:rFonts w:eastAsiaTheme="minorEastAsia"/>
      <w:sz w:val="20"/>
      <w:szCs w:val="20"/>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rPr>
      <w:rFonts w:ascii="Arial" w:eastAsiaTheme="minorHAnsi" w:hAnsi="Arial" w:cstheme="minorBidi"/>
      <w:kern w:val="4"/>
      <w:sz w:val="20"/>
      <w:szCs w:val="20"/>
      <w:lang w:eastAsia="en-US"/>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character" w:styleId="BesuchterLink">
    <w:name w:val="FollowedHyperlink"/>
    <w:basedOn w:val="Absatz-Standardschriftart"/>
    <w:uiPriority w:val="99"/>
    <w:semiHidden/>
    <w:unhideWhenUsed/>
    <w:rsid w:val="00FC411D"/>
    <w:rPr>
      <w:color w:val="954F72" w:themeColor="followedHyperlink"/>
      <w:u w:val="single"/>
    </w:rPr>
  </w:style>
  <w:style w:type="character" w:styleId="NichtaufgelsteErwhnung">
    <w:name w:val="Unresolved Mention"/>
    <w:basedOn w:val="Absatz-Standardschriftart"/>
    <w:uiPriority w:val="99"/>
    <w:semiHidden/>
    <w:unhideWhenUsed/>
    <w:rsid w:val="00C44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173617784">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275937808">
      <w:bodyDiv w:val="1"/>
      <w:marLeft w:val="0"/>
      <w:marRight w:val="0"/>
      <w:marTop w:val="0"/>
      <w:marBottom w:val="0"/>
      <w:divBdr>
        <w:top w:val="none" w:sz="0" w:space="0" w:color="auto"/>
        <w:left w:val="none" w:sz="0" w:space="0" w:color="auto"/>
        <w:bottom w:val="none" w:sz="0" w:space="0" w:color="auto"/>
        <w:right w:val="none" w:sz="0" w:space="0" w:color="auto"/>
      </w:divBdr>
    </w:div>
    <w:div w:id="1371609294">
      <w:bodyDiv w:val="1"/>
      <w:marLeft w:val="0"/>
      <w:marRight w:val="0"/>
      <w:marTop w:val="0"/>
      <w:marBottom w:val="0"/>
      <w:divBdr>
        <w:top w:val="none" w:sz="0" w:space="0" w:color="auto"/>
        <w:left w:val="none" w:sz="0" w:space="0" w:color="auto"/>
        <w:bottom w:val="none" w:sz="0" w:space="0" w:color="auto"/>
        <w:right w:val="none" w:sz="0" w:space="0" w:color="auto"/>
      </w:divBdr>
    </w:div>
    <w:div w:id="1516923228">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200161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tuertechnik-mit-architects-darling-ausgezeich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1F1633"/>
    <w:rsid w:val="00250C52"/>
    <w:rsid w:val="002A6C49"/>
    <w:rsid w:val="00320C63"/>
    <w:rsid w:val="00355F82"/>
    <w:rsid w:val="003D61DA"/>
    <w:rsid w:val="00417824"/>
    <w:rsid w:val="00462EA0"/>
    <w:rsid w:val="004957DC"/>
    <w:rsid w:val="004E21C0"/>
    <w:rsid w:val="005520F0"/>
    <w:rsid w:val="007126B1"/>
    <w:rsid w:val="0071440D"/>
    <w:rsid w:val="00726BE6"/>
    <w:rsid w:val="007A1447"/>
    <w:rsid w:val="007A23CE"/>
    <w:rsid w:val="00832EF3"/>
    <w:rsid w:val="00873BA9"/>
    <w:rsid w:val="00917AA2"/>
    <w:rsid w:val="00932B1B"/>
    <w:rsid w:val="009C1FA8"/>
    <w:rsid w:val="00A02078"/>
    <w:rsid w:val="00AA376F"/>
    <w:rsid w:val="00AE4C25"/>
    <w:rsid w:val="00C16358"/>
    <w:rsid w:val="00C276F4"/>
    <w:rsid w:val="00E05EC7"/>
    <w:rsid w:val="00E06ECE"/>
    <w:rsid w:val="00E71D33"/>
    <w:rsid w:val="00EA6BC6"/>
    <w:rsid w:val="00F60CE2"/>
    <w:rsid w:val="00F9069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2021-02-18T00:00:00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AF40ED-E2E7-4119-8720-3CEC2FA30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2524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Jonathan Wurster</cp:lastModifiedBy>
  <cp:revision>6</cp:revision>
  <cp:lastPrinted>2019-11-28T15:06:00Z</cp:lastPrinted>
  <dcterms:created xsi:type="dcterms:W3CDTF">2021-02-17T12:09:00Z</dcterms:created>
  <dcterms:modified xsi:type="dcterms:W3CDTF">2021-02-18T09:03:00Z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