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2F88012D"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0-07-20T00:00:00Z">
                  <w:dateFormat w:val="d. MMMM yyyy"/>
                  <w:lid w:val="de-DE"/>
                  <w:storeMappedDataAs w:val="dateTime"/>
                  <w:calendar w:val="gregorian"/>
                </w:date>
              </w:sdtPr>
              <w:sdtEndPr>
                <w:rPr>
                  <w:rStyle w:val="Dokumentdatum"/>
                </w:rPr>
              </w:sdtEndPr>
              <w:sdtContent>
                <w:r w:rsidR="006D5C52">
                  <w:rPr>
                    <w:rStyle w:val="Dokumentdatum"/>
                  </w:rPr>
                  <w:t>20. Juli 2020</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322009D8" w:rsidR="00025DF7" w:rsidRPr="00D5446F" w:rsidRDefault="00DE3786" w:rsidP="00752C8E">
            <w:pPr>
              <w:pStyle w:val="Betreff"/>
            </w:pPr>
            <w:r>
              <w:t xml:space="preserve">GEZE </w:t>
            </w:r>
            <w:r w:rsidR="00717B98">
              <w:t>Produkte online erleben</w:t>
            </w:r>
            <w:r w:rsidR="001C5A06">
              <w:t xml:space="preserve">: </w:t>
            </w:r>
            <w:r w:rsidR="00717B98">
              <w:t>Digitaler Messe-Auftritt präsentiert i</w:t>
            </w:r>
            <w:r w:rsidR="001C5A06">
              <w:t xml:space="preserve">nnovative </w:t>
            </w:r>
            <w:r w:rsidR="00CA2A10">
              <w:t>Technologien</w:t>
            </w:r>
          </w:p>
        </w:tc>
      </w:tr>
    </w:tbl>
    <w:p w14:paraId="0B099D4C" w14:textId="47999DBF" w:rsidR="00120C35" w:rsidRDefault="006F69B9" w:rsidP="00D5446F">
      <w:pPr>
        <w:pStyle w:val="Vorspann"/>
      </w:pPr>
      <w:r>
        <w:t xml:space="preserve">GEZE steht für smarte technische Lösungen für Türen, Fenster und Gebäudesicherheit: </w:t>
      </w:r>
      <w:r w:rsidR="00B76ADF">
        <w:t xml:space="preserve">Mit </w:t>
      </w:r>
      <w:r w:rsidR="0044301C">
        <w:t>einem</w:t>
      </w:r>
      <w:r w:rsidR="00931D71">
        <w:t xml:space="preserve"> digitalen Messestand demonstriert das Unternehmen seine Innovationskraft unter herausfordernden Umständen. GEZE Partner, Kunden und Interessierte können sich unter </w:t>
      </w:r>
      <w:hyperlink r:id="rId9" w:history="1">
        <w:r w:rsidR="007F0343" w:rsidRPr="007F0343">
          <w:rPr>
            <w:rStyle w:val="Hyperlink"/>
          </w:rPr>
          <w:t>https://bit.ly/3iJOp5B</w:t>
        </w:r>
      </w:hyperlink>
      <w:r w:rsidR="007F0343" w:rsidRPr="007F0343">
        <w:rPr>
          <w:sz w:val="22"/>
          <w:szCs w:val="22"/>
        </w:rPr>
        <w:t xml:space="preserve"> </w:t>
      </w:r>
      <w:r w:rsidR="00931D71">
        <w:t xml:space="preserve">interaktiv über die wichtigsten Produktneuheiten informieren. </w:t>
      </w:r>
      <w:r w:rsidR="00656E9D">
        <w:t>Zusätzlich zu den Präsenzseminaren, die demnächst unter Einhaltung der Hygiene-Vorschriften wieder stattfinden werden, bietet GEZE für Verarbeiter und Händler weiterhin Online-</w:t>
      </w:r>
      <w:r w:rsidR="005E4211">
        <w:t>Workshops</w:t>
      </w:r>
      <w:r w:rsidR="00656E9D">
        <w:t xml:space="preserve"> an</w:t>
      </w:r>
      <w:r w:rsidR="005E4211">
        <w:t>:</w:t>
      </w:r>
      <w:r w:rsidR="007F0343">
        <w:t xml:space="preserve"> </w:t>
      </w:r>
      <w:hyperlink r:id="rId10" w:history="1">
        <w:r w:rsidR="007F0343" w:rsidRPr="00157E25">
          <w:rPr>
            <w:rStyle w:val="Hyperlink"/>
          </w:rPr>
          <w:t>https://bit.ly/2AJ0oPP</w:t>
        </w:r>
      </w:hyperlink>
      <w:r w:rsidR="00656E9D">
        <w:t>.</w:t>
      </w:r>
    </w:p>
    <w:p w14:paraId="79D8C0D3" w14:textId="42498134" w:rsidR="00D61D05" w:rsidRDefault="00D61D05" w:rsidP="00D61D05">
      <w:pPr>
        <w:pStyle w:val="berschrift1"/>
        <w:rPr>
          <w:lang w:val="de-DE"/>
        </w:rPr>
      </w:pPr>
      <w:r>
        <w:rPr>
          <w:lang w:val="de-DE"/>
        </w:rPr>
        <w:t>Interaktiver Messestand bündelt Information</w:t>
      </w:r>
      <w:r w:rsidR="003B5BE4">
        <w:rPr>
          <w:lang w:val="de-DE"/>
        </w:rPr>
        <w:t>en</w:t>
      </w:r>
      <w:r>
        <w:rPr>
          <w:lang w:val="de-DE"/>
        </w:rPr>
        <w:t xml:space="preserve"> zu neuen Highlight-Produkten</w:t>
      </w:r>
    </w:p>
    <w:p w14:paraId="7B626CA4" w14:textId="77777777" w:rsidR="00734C5F" w:rsidRDefault="00D61D05" w:rsidP="00D61D05">
      <w:r>
        <w:t xml:space="preserve">Wer sich schnell und kompakt zu den GEZE Produkt-Highlights infomieren will, kann sich direkt über </w:t>
      </w:r>
      <w:r w:rsidR="000C3D2A">
        <w:t xml:space="preserve">die Stand-Übersicht an die entsprechende Position im Stand klicken. GEZE präsentiert jeweils die Highlights zu Fenster- und Türtechnik, </w:t>
      </w:r>
      <w:r w:rsidR="00561168">
        <w:t xml:space="preserve">Schiebebeschlagssysteme, Sicherheits- und Gebäudeleittechnik. Mit einem Klick auf die jeweiligen Info-Buttons an den Produkten und Infotafeln gelangt der Benutzer </w:t>
      </w:r>
      <w:r w:rsidR="0022024F">
        <w:t xml:space="preserve">zu einer </w:t>
      </w:r>
      <w:r w:rsidR="0006748E">
        <w:t>spezifischen Produkt-</w:t>
      </w:r>
      <w:r w:rsidR="0022024F">
        <w:t xml:space="preserve">Unterseite mit </w:t>
      </w:r>
      <w:r w:rsidR="0006748E">
        <w:t>weiteren Features</w:t>
      </w:r>
      <w:r w:rsidR="0022024F">
        <w:t xml:space="preserve">, Download-Zugang zu Produkt-Blättern sowie kurzen Produktvideos. </w:t>
      </w:r>
    </w:p>
    <w:p w14:paraId="2894E99E" w14:textId="77777777" w:rsidR="00734C5F" w:rsidRDefault="00734C5F" w:rsidP="00D61D05"/>
    <w:p w14:paraId="2A21ACE7" w14:textId="0F564F51" w:rsidR="00D61D05" w:rsidRPr="00D61D05" w:rsidRDefault="00F74FAE" w:rsidP="00D61D05">
      <w:r>
        <w:t>Christian Schulze Dieckhoff</w:t>
      </w:r>
      <w:r w:rsidR="007C7579">
        <w:t xml:space="preserve">, </w:t>
      </w:r>
      <w:r>
        <w:t>Bereichsleiter Vertrieb Deutschland / Luxemburg</w:t>
      </w:r>
      <w:r w:rsidR="007C7579">
        <w:t xml:space="preserve"> bei GEZE, sagt: „Natürlich fehlt uns das direkte Gespräch mit den Kunden, aber schon vor dem notwendig gewordenen </w:t>
      </w:r>
      <w:r w:rsidR="00FB5A09">
        <w:t>Physical</w:t>
      </w:r>
      <w:r w:rsidR="007C7579">
        <w:t xml:space="preserve"> Distancing ha</w:t>
      </w:r>
      <w:r w:rsidR="00734C5F">
        <w:t>t GEZE vielfältige Kanäle aufgebaut,</w:t>
      </w:r>
      <w:r w:rsidR="003B5BE4">
        <w:t xml:space="preserve"> um</w:t>
      </w:r>
      <w:r w:rsidR="00734C5F">
        <w:t xml:space="preserve"> mit Partnern und Kunden in aller Welt in Kontakt zu kommen. Die Mittel, die wir in den Aufbau digitaler Kommunikationsangebote investiert haben, lohnen sich jetzt doppelt. So konnten wir unsere Kommunikation und große Teile des Vertriebes recht einfach auf die neuen Standards umstellen.“</w:t>
      </w:r>
    </w:p>
    <w:p w14:paraId="1FB8D3FB" w14:textId="01C353C2" w:rsidR="00D61D05" w:rsidRDefault="0006748E" w:rsidP="00734C5F">
      <w:pPr>
        <w:pStyle w:val="berschrift1"/>
        <w:keepNext/>
        <w:rPr>
          <w:lang w:val="de-DE"/>
        </w:rPr>
      </w:pPr>
      <w:r>
        <w:rPr>
          <w:lang w:val="de-DE"/>
        </w:rPr>
        <w:lastRenderedPageBreak/>
        <w:t>Mit intelligenten Fensterlösungen Räume lebenswerter gestalten</w:t>
      </w:r>
    </w:p>
    <w:p w14:paraId="367D4DC4" w14:textId="4C394DE0" w:rsidR="006B111C" w:rsidRDefault="00734C5F" w:rsidP="00386035">
      <w:pPr>
        <w:keepNext/>
      </w:pPr>
      <w:r>
        <w:t xml:space="preserve">Einen besonderen Schwerpunkt 2020 legt GEZE auf intelligente Fensterlösungen, mit denen sich das Bedürfnis nach natürlicher Belüftung und Tageslicht in Einzellösungen oder gebäudeweit umsetzen lassen. </w:t>
      </w:r>
      <w:r w:rsidR="0006748E">
        <w:t xml:space="preserve">Große Fenster </w:t>
      </w:r>
      <w:r w:rsidR="00AA5ACE">
        <w:t>erhöhen die Aufenthaltsqualität in Wohn- und gewerblich genutzten Immobilien erheblich</w:t>
      </w:r>
      <w:r>
        <w:t>, a</w:t>
      </w:r>
      <w:r w:rsidR="00AA5ACE">
        <w:t>n die Öffnungs- und Sicherheitstechnik stellen sie durch ihre Dimensionen aber besondere Anforderungen: GEZE präsentiert</w:t>
      </w:r>
      <w:r w:rsidR="00CA2A10">
        <w:t xml:space="preserve"> den</w:t>
      </w:r>
      <w:r w:rsidR="00AA5ACE">
        <w:t xml:space="preserve"> intelligente</w:t>
      </w:r>
      <w:r w:rsidR="00CA2A10">
        <w:t>n</w:t>
      </w:r>
      <w:r w:rsidR="00AA5ACE">
        <w:t xml:space="preserve"> Antrieb</w:t>
      </w:r>
      <w:r w:rsidR="00CA2A10">
        <w:t xml:space="preserve"> F</w:t>
      </w:r>
      <w:r w:rsidR="00A53429">
        <w:t xml:space="preserve"> </w:t>
      </w:r>
      <w:r w:rsidR="00CA2A10">
        <w:t>1200+</w:t>
      </w:r>
      <w:r w:rsidR="00AA5ACE">
        <w:t>, mit de</w:t>
      </w:r>
      <w:r w:rsidR="00CA2A10">
        <w:t>m</w:t>
      </w:r>
      <w:r w:rsidR="00AA5ACE">
        <w:t xml:space="preserve"> sich Sicherheits- und Lüftungstechnik verbinden lassen. Mit GEZE N</w:t>
      </w:r>
      <w:r w:rsidR="00CA2A10">
        <w:t>at</w:t>
      </w:r>
      <w:r w:rsidR="00AA5ACE">
        <w:t>V</w:t>
      </w:r>
      <w:r w:rsidR="00CA2A10">
        <w:t xml:space="preserve">ent </w:t>
      </w:r>
      <w:r w:rsidR="00AA5ACE">
        <w:t>lassen sich die Vorteile natürlicher Lüftung und automatischer Steuerung auf komplette Gebäude oder Gebäude-Einheiten erweitern</w:t>
      </w:r>
      <w:r w:rsidR="00E736AF">
        <w:t xml:space="preserve"> und in die zentrale Gebäudesteuerung einbinden.</w:t>
      </w:r>
    </w:p>
    <w:p w14:paraId="4D6D5EBE" w14:textId="77D88D17" w:rsidR="00386035" w:rsidRDefault="00386035" w:rsidP="00386035">
      <w:pPr>
        <w:keepNext/>
      </w:pPr>
    </w:p>
    <w:p w14:paraId="49A9A50A" w14:textId="77777777" w:rsidR="00386035" w:rsidRDefault="00386035" w:rsidP="00386035">
      <w:pPr>
        <w:keepNext/>
      </w:pPr>
    </w:p>
    <w:p w14:paraId="66AFC513" w14:textId="77777777" w:rsidR="007F0343" w:rsidRPr="00615E87" w:rsidRDefault="007F0343" w:rsidP="00095819"/>
    <w:p w14:paraId="001D1B45" w14:textId="77777777" w:rsidR="006B111C" w:rsidRPr="00615E87" w:rsidRDefault="006B111C" w:rsidP="00095819"/>
    <w:p w14:paraId="77ABC8FB" w14:textId="77777777" w:rsidR="00095819" w:rsidRPr="00615E87" w:rsidRDefault="00095819" w:rsidP="00095819">
      <w:r w:rsidRPr="00615E87">
        <w:t>Weitere Informationen:</w:t>
      </w:r>
    </w:p>
    <w:p w14:paraId="08EC7FC5" w14:textId="5578D08E" w:rsidR="00CA2A10" w:rsidRPr="00A53429" w:rsidRDefault="00F0659A" w:rsidP="00095819">
      <w:pPr>
        <w:rPr>
          <w:sz w:val="22"/>
          <w:szCs w:val="22"/>
        </w:rPr>
      </w:pPr>
      <w:hyperlink r:id="rId11" w:history="1">
        <w:r w:rsidR="00A076C0" w:rsidRPr="00A53429">
          <w:rPr>
            <w:rStyle w:val="Hyperlink"/>
            <w:sz w:val="22"/>
            <w:szCs w:val="22"/>
          </w:rPr>
          <w:t>https://www.geze.de/de/newsroom/geze-produkte-online-erleben-digitaler-messe-auftritt-praesentiert-innovative-technologien</w:t>
        </w:r>
      </w:hyperlink>
      <w:r w:rsidR="00A076C0" w:rsidRPr="00A53429">
        <w:rPr>
          <w:sz w:val="22"/>
          <w:szCs w:val="22"/>
        </w:rPr>
        <w:t xml:space="preserve"> </w:t>
      </w:r>
    </w:p>
    <w:p w14:paraId="16E5B134" w14:textId="77777777" w:rsidR="00A076C0" w:rsidRPr="00CA2A10" w:rsidRDefault="00A076C0" w:rsidP="00095819">
      <w:pPr>
        <w:rPr>
          <w:sz w:val="22"/>
          <w:szCs w:val="22"/>
        </w:rPr>
      </w:pPr>
    </w:p>
    <w:p w14:paraId="69579D8B" w14:textId="77777777" w:rsidR="006B111C" w:rsidRPr="00C8199C" w:rsidRDefault="006B111C" w:rsidP="006B111C">
      <w:pPr>
        <w:rPr>
          <w:b/>
        </w:rPr>
      </w:pPr>
      <w:r w:rsidRPr="00C8199C">
        <w:rPr>
          <w:b/>
        </w:rPr>
        <w:t>ÜBER GEZE</w:t>
      </w:r>
      <w:r w:rsidR="008F44C0">
        <w:rPr>
          <w:b/>
        </w:rPr>
        <w:t>:</w:t>
      </w:r>
    </w:p>
    <w:p w14:paraId="23282EAD" w14:textId="447A7D94" w:rsidR="008F511E" w:rsidRPr="00363661" w:rsidRDefault="00A076C0" w:rsidP="00095819">
      <w:r w:rsidRPr="00A076C0">
        <w:t>GEZE ist ein innovatives, weltweit agierendes Unternehmen für Produkte, Systemlösungen und umfassenden Service rund um Türen und Fenster. GEZE entwickelt und fertigt am Stammsitz in Leonberg. Weitere Fertigungsstätten befinden sich in China, Serbien und Spanien. Mit 32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386035"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386035"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363661" w:rsidSect="0008169D">
      <w:headerReference w:type="default" r:id="rId12"/>
      <w:headerReference w:type="first" r:id="rId13"/>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91FDF" w14:textId="77777777" w:rsidR="00F0659A" w:rsidRDefault="00F0659A" w:rsidP="008D6134">
      <w:pPr>
        <w:spacing w:line="240" w:lineRule="auto"/>
      </w:pPr>
      <w:r>
        <w:separator/>
      </w:r>
    </w:p>
  </w:endnote>
  <w:endnote w:type="continuationSeparator" w:id="0">
    <w:p w14:paraId="1DBD4AD4" w14:textId="77777777" w:rsidR="00F0659A" w:rsidRDefault="00F0659A"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AB3CA" w14:textId="77777777" w:rsidR="00F0659A" w:rsidRDefault="00F0659A" w:rsidP="008D6134">
      <w:pPr>
        <w:spacing w:line="240" w:lineRule="auto"/>
      </w:pPr>
      <w:r>
        <w:separator/>
      </w:r>
    </w:p>
  </w:footnote>
  <w:footnote w:type="continuationSeparator" w:id="0">
    <w:p w14:paraId="669EEC30" w14:textId="77777777" w:rsidR="00F0659A" w:rsidRDefault="00F0659A"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86035"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5A406A2" w14:textId="77777777" w:rsidTr="00B556B7">
      <w:trPr>
        <w:trHeight w:hRule="exact" w:val="425"/>
      </w:trPr>
      <w:tc>
        <w:tcPr>
          <w:tcW w:w="7359" w:type="dxa"/>
          <w:tcMar>
            <w:top w:w="210" w:type="dxa"/>
            <w:bottom w:w="57" w:type="dxa"/>
          </w:tcMar>
        </w:tcPr>
        <w:p w14:paraId="6C2E204B" w14:textId="162D8869"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594EA7"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5028E810"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7-20T00:00:00Z">
                <w:dateFormat w:val="dd.MM.yyyy"/>
                <w:lid w:val="de-DE"/>
                <w:storeMappedDataAs w:val="dateTime"/>
                <w:calendar w:val="gregorian"/>
              </w:date>
            </w:sdtPr>
            <w:sdtEndPr/>
            <w:sdtContent>
              <w:r w:rsidR="006D5C52">
                <w:t>20.07.2020</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8E4A2B">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8E4A2B">
      <w:rPr>
        <w:b w:val="0"/>
        <w:noProof/>
      </w:rPr>
      <w:t>2</w:t>
    </w:r>
    <w:r w:rsidR="00A2525B" w:rsidRPr="00372112">
      <w:rPr>
        <w:b w:val="0"/>
      </w:rPr>
      <w:fldChar w:fldCharType="end"/>
    </w:r>
  </w:p>
  <w:p w14:paraId="33A00AA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8E4A2B">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8E4A2B">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86035"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834DFD9"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2863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10E7B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hideSpellingErrors/>
  <w:hideGrammaticalError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219D"/>
    <w:rsid w:val="00025DF7"/>
    <w:rsid w:val="0004776E"/>
    <w:rsid w:val="0005443A"/>
    <w:rsid w:val="00062822"/>
    <w:rsid w:val="0006748E"/>
    <w:rsid w:val="00075936"/>
    <w:rsid w:val="0008169D"/>
    <w:rsid w:val="00094A49"/>
    <w:rsid w:val="00095819"/>
    <w:rsid w:val="000A71E7"/>
    <w:rsid w:val="000B02C6"/>
    <w:rsid w:val="000B5A6D"/>
    <w:rsid w:val="000C3D2A"/>
    <w:rsid w:val="000C6BEE"/>
    <w:rsid w:val="000D740C"/>
    <w:rsid w:val="00104997"/>
    <w:rsid w:val="00110BB8"/>
    <w:rsid w:val="00113091"/>
    <w:rsid w:val="00120C35"/>
    <w:rsid w:val="001245B8"/>
    <w:rsid w:val="001261D2"/>
    <w:rsid w:val="00131D40"/>
    <w:rsid w:val="00134960"/>
    <w:rsid w:val="00140908"/>
    <w:rsid w:val="0015716A"/>
    <w:rsid w:val="001673EE"/>
    <w:rsid w:val="00175DB4"/>
    <w:rsid w:val="00183ADD"/>
    <w:rsid w:val="00185FE5"/>
    <w:rsid w:val="001930AB"/>
    <w:rsid w:val="001B160B"/>
    <w:rsid w:val="001C5A06"/>
    <w:rsid w:val="001F462D"/>
    <w:rsid w:val="002035D6"/>
    <w:rsid w:val="002128BA"/>
    <w:rsid w:val="00212B99"/>
    <w:rsid w:val="00214540"/>
    <w:rsid w:val="002153ED"/>
    <w:rsid w:val="0022024F"/>
    <w:rsid w:val="002244DF"/>
    <w:rsid w:val="00224547"/>
    <w:rsid w:val="00226C5A"/>
    <w:rsid w:val="0023556F"/>
    <w:rsid w:val="00251D80"/>
    <w:rsid w:val="00260C70"/>
    <w:rsid w:val="002627A3"/>
    <w:rsid w:val="00265DAC"/>
    <w:rsid w:val="0027396A"/>
    <w:rsid w:val="0029378C"/>
    <w:rsid w:val="00295C6C"/>
    <w:rsid w:val="002A2B85"/>
    <w:rsid w:val="002A7C3D"/>
    <w:rsid w:val="002B263D"/>
    <w:rsid w:val="002C626F"/>
    <w:rsid w:val="002C74FA"/>
    <w:rsid w:val="002D2622"/>
    <w:rsid w:val="002D4EAE"/>
    <w:rsid w:val="003023FF"/>
    <w:rsid w:val="003118B4"/>
    <w:rsid w:val="0033572E"/>
    <w:rsid w:val="00336030"/>
    <w:rsid w:val="0034538B"/>
    <w:rsid w:val="00362821"/>
    <w:rsid w:val="00363661"/>
    <w:rsid w:val="00365E7A"/>
    <w:rsid w:val="003660CB"/>
    <w:rsid w:val="003704C0"/>
    <w:rsid w:val="00372112"/>
    <w:rsid w:val="00381993"/>
    <w:rsid w:val="0038582B"/>
    <w:rsid w:val="00386035"/>
    <w:rsid w:val="003A1C1B"/>
    <w:rsid w:val="003A2E03"/>
    <w:rsid w:val="003A50A9"/>
    <w:rsid w:val="003B5BE4"/>
    <w:rsid w:val="003C388C"/>
    <w:rsid w:val="003C69DE"/>
    <w:rsid w:val="003D37C3"/>
    <w:rsid w:val="003F580D"/>
    <w:rsid w:val="003F5F37"/>
    <w:rsid w:val="003F7DD3"/>
    <w:rsid w:val="0040273B"/>
    <w:rsid w:val="00406E0D"/>
    <w:rsid w:val="00410AB0"/>
    <w:rsid w:val="00420C17"/>
    <w:rsid w:val="00442E11"/>
    <w:rsid w:val="0044301C"/>
    <w:rsid w:val="00454337"/>
    <w:rsid w:val="004829C7"/>
    <w:rsid w:val="0048561E"/>
    <w:rsid w:val="004A4D29"/>
    <w:rsid w:val="004A61AB"/>
    <w:rsid w:val="004B2DFB"/>
    <w:rsid w:val="004D27C2"/>
    <w:rsid w:val="004E1AAA"/>
    <w:rsid w:val="004E3B1F"/>
    <w:rsid w:val="00501A06"/>
    <w:rsid w:val="00512222"/>
    <w:rsid w:val="00512C05"/>
    <w:rsid w:val="00516727"/>
    <w:rsid w:val="00525290"/>
    <w:rsid w:val="00527625"/>
    <w:rsid w:val="0053157C"/>
    <w:rsid w:val="00543192"/>
    <w:rsid w:val="00546F76"/>
    <w:rsid w:val="00561168"/>
    <w:rsid w:val="00575AEF"/>
    <w:rsid w:val="005769B7"/>
    <w:rsid w:val="00590F61"/>
    <w:rsid w:val="00594EA7"/>
    <w:rsid w:val="00596989"/>
    <w:rsid w:val="005A4E09"/>
    <w:rsid w:val="005A529F"/>
    <w:rsid w:val="005C407F"/>
    <w:rsid w:val="005E4211"/>
    <w:rsid w:val="0060196E"/>
    <w:rsid w:val="00615E87"/>
    <w:rsid w:val="0063122A"/>
    <w:rsid w:val="00645FAC"/>
    <w:rsid w:val="00647D80"/>
    <w:rsid w:val="00650096"/>
    <w:rsid w:val="00656E9D"/>
    <w:rsid w:val="00661485"/>
    <w:rsid w:val="0066632E"/>
    <w:rsid w:val="00671D52"/>
    <w:rsid w:val="00677084"/>
    <w:rsid w:val="00685C42"/>
    <w:rsid w:val="006B111C"/>
    <w:rsid w:val="006D3BFD"/>
    <w:rsid w:val="006D593E"/>
    <w:rsid w:val="006D5C52"/>
    <w:rsid w:val="006F69B9"/>
    <w:rsid w:val="00717061"/>
    <w:rsid w:val="00717B98"/>
    <w:rsid w:val="00734C5F"/>
    <w:rsid w:val="00742404"/>
    <w:rsid w:val="0074360A"/>
    <w:rsid w:val="00750CB1"/>
    <w:rsid w:val="00752C8E"/>
    <w:rsid w:val="00756645"/>
    <w:rsid w:val="00763675"/>
    <w:rsid w:val="00772A8A"/>
    <w:rsid w:val="00774F2A"/>
    <w:rsid w:val="00781142"/>
    <w:rsid w:val="00782B4B"/>
    <w:rsid w:val="00787ADB"/>
    <w:rsid w:val="0079153A"/>
    <w:rsid w:val="00791661"/>
    <w:rsid w:val="007C2C48"/>
    <w:rsid w:val="007C2E78"/>
    <w:rsid w:val="007C7579"/>
    <w:rsid w:val="007D4EDB"/>
    <w:rsid w:val="007D4F8A"/>
    <w:rsid w:val="007E3023"/>
    <w:rsid w:val="007F0343"/>
    <w:rsid w:val="007F0435"/>
    <w:rsid w:val="00830C5B"/>
    <w:rsid w:val="00846FEA"/>
    <w:rsid w:val="008510DC"/>
    <w:rsid w:val="00863B08"/>
    <w:rsid w:val="00865630"/>
    <w:rsid w:val="008A2F5C"/>
    <w:rsid w:val="008B572B"/>
    <w:rsid w:val="008B5ABA"/>
    <w:rsid w:val="008C32F8"/>
    <w:rsid w:val="008D170A"/>
    <w:rsid w:val="008D6134"/>
    <w:rsid w:val="008E4A2B"/>
    <w:rsid w:val="008E707F"/>
    <w:rsid w:val="008F0D1C"/>
    <w:rsid w:val="008F44C0"/>
    <w:rsid w:val="008F511E"/>
    <w:rsid w:val="00900308"/>
    <w:rsid w:val="009149AE"/>
    <w:rsid w:val="00923127"/>
    <w:rsid w:val="00925FCD"/>
    <w:rsid w:val="00931D71"/>
    <w:rsid w:val="0093771A"/>
    <w:rsid w:val="00980D79"/>
    <w:rsid w:val="0099368D"/>
    <w:rsid w:val="009D27A5"/>
    <w:rsid w:val="00A02543"/>
    <w:rsid w:val="00A03805"/>
    <w:rsid w:val="00A06F60"/>
    <w:rsid w:val="00A076C0"/>
    <w:rsid w:val="00A11CCE"/>
    <w:rsid w:val="00A13AF3"/>
    <w:rsid w:val="00A2525B"/>
    <w:rsid w:val="00A330C9"/>
    <w:rsid w:val="00A33C5F"/>
    <w:rsid w:val="00A37A65"/>
    <w:rsid w:val="00A41B54"/>
    <w:rsid w:val="00A44877"/>
    <w:rsid w:val="00A53429"/>
    <w:rsid w:val="00A571EA"/>
    <w:rsid w:val="00A7016C"/>
    <w:rsid w:val="00A76663"/>
    <w:rsid w:val="00A9034D"/>
    <w:rsid w:val="00A91680"/>
    <w:rsid w:val="00A95021"/>
    <w:rsid w:val="00AA25C7"/>
    <w:rsid w:val="00AA5A9C"/>
    <w:rsid w:val="00AA5ACE"/>
    <w:rsid w:val="00AA7BEC"/>
    <w:rsid w:val="00AD4539"/>
    <w:rsid w:val="00AD6CE7"/>
    <w:rsid w:val="00AE70BD"/>
    <w:rsid w:val="00B06CCE"/>
    <w:rsid w:val="00B22183"/>
    <w:rsid w:val="00B221C3"/>
    <w:rsid w:val="00B223C4"/>
    <w:rsid w:val="00B25DA0"/>
    <w:rsid w:val="00B46E61"/>
    <w:rsid w:val="00B542C6"/>
    <w:rsid w:val="00B556B7"/>
    <w:rsid w:val="00B63D1E"/>
    <w:rsid w:val="00B76ADF"/>
    <w:rsid w:val="00B80B0B"/>
    <w:rsid w:val="00B907B2"/>
    <w:rsid w:val="00C023CB"/>
    <w:rsid w:val="00C05884"/>
    <w:rsid w:val="00C3654A"/>
    <w:rsid w:val="00C405F5"/>
    <w:rsid w:val="00C47247"/>
    <w:rsid w:val="00C626CB"/>
    <w:rsid w:val="00C65692"/>
    <w:rsid w:val="00C8199C"/>
    <w:rsid w:val="00CA2A10"/>
    <w:rsid w:val="00CD1432"/>
    <w:rsid w:val="00CF3562"/>
    <w:rsid w:val="00CF3C11"/>
    <w:rsid w:val="00D1654F"/>
    <w:rsid w:val="00D20F35"/>
    <w:rsid w:val="00D21E65"/>
    <w:rsid w:val="00D263AB"/>
    <w:rsid w:val="00D36C45"/>
    <w:rsid w:val="00D43232"/>
    <w:rsid w:val="00D47CE1"/>
    <w:rsid w:val="00D517E4"/>
    <w:rsid w:val="00D5446F"/>
    <w:rsid w:val="00D61D05"/>
    <w:rsid w:val="00D827D0"/>
    <w:rsid w:val="00DA6046"/>
    <w:rsid w:val="00DB4BE6"/>
    <w:rsid w:val="00DC40E0"/>
    <w:rsid w:val="00DC4E16"/>
    <w:rsid w:val="00DC7D49"/>
    <w:rsid w:val="00DD28D1"/>
    <w:rsid w:val="00DD7A05"/>
    <w:rsid w:val="00DE1ED3"/>
    <w:rsid w:val="00DE3786"/>
    <w:rsid w:val="00DF5128"/>
    <w:rsid w:val="00DF67D1"/>
    <w:rsid w:val="00E03474"/>
    <w:rsid w:val="00E10257"/>
    <w:rsid w:val="00E2393F"/>
    <w:rsid w:val="00E308E8"/>
    <w:rsid w:val="00E70262"/>
    <w:rsid w:val="00E736AF"/>
    <w:rsid w:val="00E76F04"/>
    <w:rsid w:val="00E90462"/>
    <w:rsid w:val="00EA1E28"/>
    <w:rsid w:val="00EB36CC"/>
    <w:rsid w:val="00EC46A9"/>
    <w:rsid w:val="00ED1473"/>
    <w:rsid w:val="00ED1C67"/>
    <w:rsid w:val="00F0659A"/>
    <w:rsid w:val="00F1320B"/>
    <w:rsid w:val="00F15040"/>
    <w:rsid w:val="00F46B41"/>
    <w:rsid w:val="00F633E3"/>
    <w:rsid w:val="00F72CFE"/>
    <w:rsid w:val="00F74FAE"/>
    <w:rsid w:val="00F94D27"/>
    <w:rsid w:val="00F952E3"/>
    <w:rsid w:val="00F96F22"/>
    <w:rsid w:val="00FA51B6"/>
    <w:rsid w:val="00FB5A09"/>
    <w:rsid w:val="00FC06D4"/>
    <w:rsid w:val="00FD4D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AE867"/>
  <w15:docId w15:val="{F783D72A-DBC7-7C4A-A0B3-7F0B4D748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character" w:styleId="NichtaufgelsteErwhnung">
    <w:name w:val="Unresolved Mention"/>
    <w:basedOn w:val="Absatz-Standardschriftart"/>
    <w:uiPriority w:val="99"/>
    <w:semiHidden/>
    <w:unhideWhenUsed/>
    <w:rsid w:val="00931D71"/>
    <w:rPr>
      <w:color w:val="605E5C"/>
      <w:shd w:val="clear" w:color="auto" w:fill="E1DFDD"/>
    </w:rPr>
  </w:style>
  <w:style w:type="character" w:styleId="BesuchterLink">
    <w:name w:val="FollowedHyperlink"/>
    <w:basedOn w:val="Absatz-Standardschriftart"/>
    <w:uiPriority w:val="99"/>
    <w:semiHidden/>
    <w:unhideWhenUsed/>
    <w:rsid w:val="003360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459616358">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71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eze.de/de/newsroom/geze-produkte-online-erleben-digitaler-messe-auftritt-praesentiert-innovative-technologien"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bit.ly/2AJ0oPP" TargetMode="External"/><Relationship Id="rId4" Type="http://schemas.openxmlformats.org/officeDocument/2006/relationships/styles" Target="styles.xml"/><Relationship Id="rId9" Type="http://schemas.openxmlformats.org/officeDocument/2006/relationships/hyperlink" Target="https://bit.ly/3iJOp5B"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111ED"/>
    <w:rsid w:val="000B5363"/>
    <w:rsid w:val="000D6E0E"/>
    <w:rsid w:val="000F1FF0"/>
    <w:rsid w:val="001D65B3"/>
    <w:rsid w:val="00223C8B"/>
    <w:rsid w:val="00262F12"/>
    <w:rsid w:val="002F3451"/>
    <w:rsid w:val="003B4D1F"/>
    <w:rsid w:val="003F4800"/>
    <w:rsid w:val="00416C96"/>
    <w:rsid w:val="004307C6"/>
    <w:rsid w:val="00497E86"/>
    <w:rsid w:val="004B068F"/>
    <w:rsid w:val="00597EAC"/>
    <w:rsid w:val="006333C8"/>
    <w:rsid w:val="00686EE6"/>
    <w:rsid w:val="00717DE5"/>
    <w:rsid w:val="007675E6"/>
    <w:rsid w:val="00792607"/>
    <w:rsid w:val="007A49DE"/>
    <w:rsid w:val="0088533B"/>
    <w:rsid w:val="008A1785"/>
    <w:rsid w:val="00954E50"/>
    <w:rsid w:val="00984765"/>
    <w:rsid w:val="00985BC6"/>
    <w:rsid w:val="009D3574"/>
    <w:rsid w:val="00A33A1B"/>
    <w:rsid w:val="00A73426"/>
    <w:rsid w:val="00A84CFF"/>
    <w:rsid w:val="00A922A0"/>
    <w:rsid w:val="00AD3FE0"/>
    <w:rsid w:val="00B5376B"/>
    <w:rsid w:val="00BB14F0"/>
    <w:rsid w:val="00BE77D8"/>
    <w:rsid w:val="00BF3020"/>
    <w:rsid w:val="00C06ECE"/>
    <w:rsid w:val="00C541DC"/>
    <w:rsid w:val="00CB7380"/>
    <w:rsid w:val="00DB6C1F"/>
    <w:rsid w:val="00DC5496"/>
    <w:rsid w:val="00DF5793"/>
    <w:rsid w:val="00E2185D"/>
    <w:rsid w:val="00EB1E15"/>
    <w:rsid w:val="00EC7E1A"/>
    <w:rsid w:val="00F233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2020-07-20T00:00:00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16D4A6-1BEA-D44C-B4A1-BB931EE24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2924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17</cp:revision>
  <cp:lastPrinted>2020-01-20T11:21:00Z</cp:lastPrinted>
  <dcterms:created xsi:type="dcterms:W3CDTF">2020-05-19T11:24:00Z</dcterms:created>
  <dcterms:modified xsi:type="dcterms:W3CDTF">2020-07-20T07:37:00Z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