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14:paraId="5E101154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2212EDF" w14:textId="52C152A2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3-0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8468F3">
                  <w:rPr>
                    <w:rStyle w:val="Dokumentdatum"/>
                  </w:rPr>
                  <w:t>2. März 2020</w:t>
                </w:r>
              </w:sdtContent>
            </w:sdt>
          </w:p>
        </w:tc>
      </w:tr>
      <w:tr w:rsidR="0061532F" w:rsidRPr="00D5446F" w14:paraId="21BD8B3D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975A812" w14:textId="1D5EE601" w:rsidR="0061532F" w:rsidRPr="00D5446F" w:rsidRDefault="00F77D3C" w:rsidP="0061532F">
            <w:pPr>
              <w:pStyle w:val="Betreff"/>
            </w:pPr>
            <w:r>
              <w:t>GEZE zum se</w:t>
            </w:r>
            <w:bookmarkStart w:id="0" w:name="_GoBack"/>
            <w:bookmarkEnd w:id="0"/>
            <w:r>
              <w:t>chsten Mal als „Top Employer“ ausgezeichnet</w:t>
            </w:r>
          </w:p>
        </w:tc>
      </w:tr>
    </w:tbl>
    <w:p w14:paraId="7F936EAF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14:paraId="560A335F" w14:textId="77777777" w:rsidR="00104446" w:rsidRPr="00D43B62" w:rsidRDefault="00E83B22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14:paraId="6061B0D5" w14:textId="77777777" w:rsidR="00E83B2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+49 7152 203-</w:t>
      </w:r>
      <w:r w:rsidR="00E83B22">
        <w:rPr>
          <w:color w:val="002364"/>
        </w:rPr>
        <w:t xml:space="preserve">222 </w:t>
      </w:r>
    </w:p>
    <w:p w14:paraId="1EC9B5BF" w14:textId="77777777" w:rsidR="00104446" w:rsidRPr="00D6140F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="00E83B22">
        <w:rPr>
          <w:color w:val="002364"/>
        </w:rPr>
        <w:t>g.bauer</w:t>
      </w:r>
      <w:r w:rsidRPr="00D6140F">
        <w:rPr>
          <w:color w:val="002364"/>
        </w:rPr>
        <w:t>@geze.com</w:t>
      </w:r>
    </w:p>
    <w:p w14:paraId="3DB31314" w14:textId="77777777" w:rsidR="00104446" w:rsidRPr="008468F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346C7BCC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9EFB71E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C50AD01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E09AE31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C91E4B" w14:paraId="280A35ED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0D60D76" w14:textId="0E451513" w:rsidR="00C91E4B" w:rsidRPr="00F77D3C" w:rsidRDefault="00F77D3C" w:rsidP="00C91E4B">
            <w:pPr>
              <w:jc w:val="center"/>
              <w:rPr>
                <w:rFonts w:cs="Arial"/>
                <w:color w:val="002364"/>
              </w:rPr>
            </w:pPr>
            <w:r w:rsidRPr="00F77D3C">
              <w:rPr>
                <w:rFonts w:cs="Arial"/>
                <w:noProof/>
                <w:color w:val="002364"/>
              </w:rPr>
              <w:drawing>
                <wp:inline distT="0" distB="0" distL="0" distR="0" wp14:anchorId="31169FC0" wp14:editId="1D53A655">
                  <wp:extent cx="1674000" cy="1116076"/>
                  <wp:effectExtent l="0" t="0" r="2540" b="190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EZE_Headquarter_klei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ECF453A" w14:textId="39C7964D" w:rsidR="00C91E4B" w:rsidRPr="00F77D3C" w:rsidRDefault="00F77D3C" w:rsidP="00C91E4B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  <w:r w:rsidRPr="00F77D3C">
              <w:rPr>
                <w:color w:val="002364"/>
                <w:sz w:val="20"/>
                <w:szCs w:val="20"/>
              </w:rPr>
              <w:t>GEZE, der Spezialist für Tür-, Fenster- und Sicherheitstechnik aus Leonberg, gehört auch in diesem Jahr zu den Top-Arbeitgebern Deutschlands.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9FA85A" w14:textId="789BEB95" w:rsidR="00C91E4B" w:rsidRPr="00F77D3C" w:rsidRDefault="00F77D3C" w:rsidP="00C91E4B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F77D3C">
              <w:rPr>
                <w:rFonts w:cs="Arial"/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DA3EB9" w14:paraId="61ECA18C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AC3858A" w14:textId="1D6DD9E0" w:rsidR="00DA3EB9" w:rsidRDefault="00F77D3C" w:rsidP="00DA3EB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B21CF5D" wp14:editId="09E88F9D">
                  <wp:extent cx="1674000" cy="1116076"/>
                  <wp:effectExtent l="0" t="0" r="2540" b="190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op_Employer_1_klei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9E6BAB4" w14:textId="656F2396" w:rsidR="00DA3EB9" w:rsidRPr="00F77D3C" w:rsidRDefault="00F77D3C" w:rsidP="00DA3EB9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  <w:r w:rsidRPr="00F77D3C">
              <w:rPr>
                <w:color w:val="002364"/>
                <w:sz w:val="20"/>
                <w:szCs w:val="20"/>
              </w:rPr>
              <w:t>Die Fort- und Weiterbildung der Mitarbeiterinnen und Mitarbeiter sind grundlegende Faktoren für die Auszeichnung als „Top Employer“.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3954E61" w14:textId="78461CAD" w:rsidR="00DA3EB9" w:rsidRPr="00104446" w:rsidRDefault="00F77D3C" w:rsidP="00DA3EB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77D3C">
              <w:rPr>
                <w:color w:val="002364"/>
                <w:sz w:val="20"/>
                <w:szCs w:val="20"/>
              </w:rPr>
              <w:t>Top Employers Institute</w:t>
            </w:r>
          </w:p>
        </w:tc>
      </w:tr>
      <w:tr w:rsidR="007F7F5B" w:rsidRPr="00104446" w14:paraId="3C464A29" w14:textId="77777777" w:rsidTr="00451C16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DFE6E8C" w14:textId="589FE0C5" w:rsidR="007F7F5B" w:rsidRDefault="00F77D3C" w:rsidP="00451C1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D6FED9E" wp14:editId="008898AE">
                  <wp:extent cx="1674000" cy="1116076"/>
                  <wp:effectExtent l="0" t="0" r="2540" b="190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Top_Employers_2_klei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1F7CFE" w14:textId="5E70491E" w:rsidR="00F77D3C" w:rsidRPr="00F77D3C" w:rsidRDefault="00F77D3C" w:rsidP="00F77D3C">
            <w:pPr>
              <w:pStyle w:val="Vorspann"/>
              <w:rPr>
                <w:b w:val="0"/>
                <w:color w:val="002364"/>
                <w:sz w:val="20"/>
                <w:szCs w:val="20"/>
              </w:rPr>
            </w:pPr>
            <w:r>
              <w:rPr>
                <w:b w:val="0"/>
                <w:color w:val="002364"/>
                <w:sz w:val="20"/>
                <w:szCs w:val="20"/>
              </w:rPr>
              <w:t>Über</w:t>
            </w:r>
            <w:r w:rsidRPr="00F77D3C">
              <w:rPr>
                <w:b w:val="0"/>
                <w:color w:val="002364"/>
                <w:sz w:val="20"/>
                <w:szCs w:val="20"/>
              </w:rPr>
              <w:t xml:space="preserve"> 1600 Top Employer in 119 Ländern und Regionen auf fünf Kontinenten </w:t>
            </w:r>
            <w:r>
              <w:rPr>
                <w:b w:val="0"/>
                <w:color w:val="002364"/>
                <w:sz w:val="20"/>
                <w:szCs w:val="20"/>
              </w:rPr>
              <w:t xml:space="preserve">wurden in diesem Jahr </w:t>
            </w:r>
            <w:r w:rsidRPr="00F77D3C">
              <w:rPr>
                <w:b w:val="0"/>
                <w:color w:val="002364"/>
                <w:sz w:val="20"/>
                <w:szCs w:val="20"/>
              </w:rPr>
              <w:t>identifiziert und ausgezeichnet.</w:t>
            </w:r>
          </w:p>
          <w:p w14:paraId="34E3BFE9" w14:textId="3B137294" w:rsidR="007F7F5B" w:rsidRPr="0061532F" w:rsidRDefault="007F7F5B" w:rsidP="00451C16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461953" w14:textId="6BA38B4A" w:rsidR="007F7F5B" w:rsidRPr="00104446" w:rsidRDefault="00F77D3C" w:rsidP="00451C1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77D3C">
              <w:rPr>
                <w:color w:val="002364"/>
                <w:sz w:val="20"/>
                <w:szCs w:val="20"/>
              </w:rPr>
              <w:t>Top Employers Institute</w:t>
            </w:r>
          </w:p>
        </w:tc>
      </w:tr>
    </w:tbl>
    <w:p w14:paraId="6F97EBE5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95BF6" w14:textId="77777777" w:rsidR="00530110" w:rsidRDefault="00530110" w:rsidP="008D6134">
      <w:pPr>
        <w:spacing w:line="240" w:lineRule="auto"/>
      </w:pPr>
      <w:r>
        <w:separator/>
      </w:r>
    </w:p>
  </w:endnote>
  <w:endnote w:type="continuationSeparator" w:id="0">
    <w:p w14:paraId="7005A05F" w14:textId="77777777" w:rsidR="00530110" w:rsidRDefault="00530110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04521" w14:textId="77777777" w:rsidR="00530110" w:rsidRDefault="00530110" w:rsidP="008D6134">
      <w:pPr>
        <w:spacing w:line="240" w:lineRule="auto"/>
      </w:pPr>
      <w:r>
        <w:separator/>
      </w:r>
    </w:p>
  </w:footnote>
  <w:footnote w:type="continuationSeparator" w:id="0">
    <w:p w14:paraId="1AE78B1B" w14:textId="77777777" w:rsidR="00530110" w:rsidRDefault="00530110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8468F3" w14:paraId="4A2D0099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F11D533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7E12F5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B7CC181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14:paraId="3C18362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D4D1BB9" w14:textId="77777777" w:rsidTr="00B556B7">
      <w:trPr>
        <w:trHeight w:hRule="exact" w:val="215"/>
      </w:trPr>
      <w:tc>
        <w:tcPr>
          <w:tcW w:w="7359" w:type="dxa"/>
        </w:tcPr>
        <w:p w14:paraId="64E0C0B0" w14:textId="5F914D9D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3-02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8468F3">
                <w:t>02.03.2020</w:t>
              </w:r>
            </w:sdtContent>
          </w:sdt>
        </w:p>
      </w:tc>
    </w:tr>
  </w:tbl>
  <w:p w14:paraId="322D3E62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0CBEF59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15A75E1" wp14:editId="26690BB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86552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8468F3" w14:paraId="376422A6" w14:textId="77777777" w:rsidTr="005A529F">
      <w:trPr>
        <w:trHeight w:hRule="exact" w:val="198"/>
      </w:trPr>
      <w:tc>
        <w:tcPr>
          <w:tcW w:w="7371" w:type="dxa"/>
        </w:tcPr>
        <w:p w14:paraId="6E43BADA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59CB24B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792120C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14:paraId="614D19F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26F21556" wp14:editId="3029592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3D4D65D6" wp14:editId="5D489F94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61ECCA1" wp14:editId="269D0A7E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5DF7"/>
    <w:rsid w:val="0005443A"/>
    <w:rsid w:val="00062822"/>
    <w:rsid w:val="0008169D"/>
    <w:rsid w:val="00094A49"/>
    <w:rsid w:val="00095819"/>
    <w:rsid w:val="000B02C6"/>
    <w:rsid w:val="00104446"/>
    <w:rsid w:val="00110BB8"/>
    <w:rsid w:val="00113091"/>
    <w:rsid w:val="001261D2"/>
    <w:rsid w:val="00131D40"/>
    <w:rsid w:val="001673EE"/>
    <w:rsid w:val="00175A36"/>
    <w:rsid w:val="001D1CA2"/>
    <w:rsid w:val="001F462D"/>
    <w:rsid w:val="002537BF"/>
    <w:rsid w:val="002627A3"/>
    <w:rsid w:val="0029378C"/>
    <w:rsid w:val="00295C6C"/>
    <w:rsid w:val="002A2B85"/>
    <w:rsid w:val="002D4EAE"/>
    <w:rsid w:val="003023FF"/>
    <w:rsid w:val="00313A9E"/>
    <w:rsid w:val="00362821"/>
    <w:rsid w:val="003660CB"/>
    <w:rsid w:val="00372112"/>
    <w:rsid w:val="00381993"/>
    <w:rsid w:val="003A1C1B"/>
    <w:rsid w:val="003C69DE"/>
    <w:rsid w:val="003D37C3"/>
    <w:rsid w:val="003F7DD3"/>
    <w:rsid w:val="00404D4A"/>
    <w:rsid w:val="00420C17"/>
    <w:rsid w:val="00431232"/>
    <w:rsid w:val="00454337"/>
    <w:rsid w:val="004E1AAA"/>
    <w:rsid w:val="00501A06"/>
    <w:rsid w:val="00512C05"/>
    <w:rsid w:val="00516727"/>
    <w:rsid w:val="00525290"/>
    <w:rsid w:val="0052628E"/>
    <w:rsid w:val="00530110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1532F"/>
    <w:rsid w:val="00650096"/>
    <w:rsid w:val="00661485"/>
    <w:rsid w:val="00695278"/>
    <w:rsid w:val="006C45D1"/>
    <w:rsid w:val="007239F8"/>
    <w:rsid w:val="00742404"/>
    <w:rsid w:val="007424A2"/>
    <w:rsid w:val="0074360A"/>
    <w:rsid w:val="00750CB1"/>
    <w:rsid w:val="00752C8E"/>
    <w:rsid w:val="00772A8A"/>
    <w:rsid w:val="00780DC6"/>
    <w:rsid w:val="00782B4B"/>
    <w:rsid w:val="007949B3"/>
    <w:rsid w:val="007C2C48"/>
    <w:rsid w:val="007D4F8A"/>
    <w:rsid w:val="007E0078"/>
    <w:rsid w:val="007F0435"/>
    <w:rsid w:val="007F7F5B"/>
    <w:rsid w:val="00822DF3"/>
    <w:rsid w:val="008468F3"/>
    <w:rsid w:val="00846FEA"/>
    <w:rsid w:val="008510DC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81C8F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B06CCE"/>
    <w:rsid w:val="00B22183"/>
    <w:rsid w:val="00B223C4"/>
    <w:rsid w:val="00B3262F"/>
    <w:rsid w:val="00B542C6"/>
    <w:rsid w:val="00B54D7B"/>
    <w:rsid w:val="00B556B7"/>
    <w:rsid w:val="00B73FE2"/>
    <w:rsid w:val="00BD0F82"/>
    <w:rsid w:val="00C222D9"/>
    <w:rsid w:val="00C3654A"/>
    <w:rsid w:val="00C405F5"/>
    <w:rsid w:val="00C65692"/>
    <w:rsid w:val="00C91E4B"/>
    <w:rsid w:val="00D21E65"/>
    <w:rsid w:val="00D263AB"/>
    <w:rsid w:val="00D3660E"/>
    <w:rsid w:val="00D40CB8"/>
    <w:rsid w:val="00D5446F"/>
    <w:rsid w:val="00D6140F"/>
    <w:rsid w:val="00D827D0"/>
    <w:rsid w:val="00DA3EB9"/>
    <w:rsid w:val="00DA6046"/>
    <w:rsid w:val="00DB4BE6"/>
    <w:rsid w:val="00DC7D49"/>
    <w:rsid w:val="00DE1ED3"/>
    <w:rsid w:val="00DF67D1"/>
    <w:rsid w:val="00E10257"/>
    <w:rsid w:val="00E2393F"/>
    <w:rsid w:val="00E308E8"/>
    <w:rsid w:val="00E371CF"/>
    <w:rsid w:val="00E83B22"/>
    <w:rsid w:val="00F03985"/>
    <w:rsid w:val="00F15040"/>
    <w:rsid w:val="00F46B41"/>
    <w:rsid w:val="00F77D3C"/>
    <w:rsid w:val="00F96F22"/>
    <w:rsid w:val="00FB06A0"/>
    <w:rsid w:val="00FD4D3A"/>
    <w:rsid w:val="00FF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DBE1A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3A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3A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3A9E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3A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3A9E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F14E2"/>
    <w:rsid w:val="000F4A1A"/>
    <w:rsid w:val="00310FE6"/>
    <w:rsid w:val="00316D1E"/>
    <w:rsid w:val="00430050"/>
    <w:rsid w:val="005A6123"/>
    <w:rsid w:val="006B3D31"/>
    <w:rsid w:val="007B7B7A"/>
    <w:rsid w:val="00AE2322"/>
    <w:rsid w:val="00E5761D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10D128-9D34-8F4B-9F6C-E7B5CB5B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15</cp:revision>
  <cp:lastPrinted>2019-11-28T10:39:00Z</cp:lastPrinted>
  <dcterms:created xsi:type="dcterms:W3CDTF">2019-12-12T13:37:00Z</dcterms:created>
  <dcterms:modified xsi:type="dcterms:W3CDTF">2020-02-27T12:51:00Z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