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92" w:rsidRPr="00D42E92" w:rsidRDefault="00C42B5F" w:rsidP="00442C6B">
      <w:pPr>
        <w:keepNext/>
        <w:spacing w:after="0" w:line="312" w:lineRule="auto"/>
        <w:outlineLvl w:val="2"/>
        <w:rPr>
          <w:rFonts w:ascii="Arial" w:eastAsia="Times New Roman" w:hAnsi="Arial" w:cs="Times New Roman"/>
          <w:b/>
          <w:sz w:val="21"/>
          <w:szCs w:val="21"/>
        </w:rPr>
      </w:pPr>
      <w:r>
        <w:rPr>
          <w:rFonts w:ascii="Arial" w:hAnsi="Arial"/>
          <w:b/>
          <w:sz w:val="21"/>
          <w:szCs w:val="21"/>
        </w:rPr>
        <w:t>PRESS RELEASE FOR PUBLICATION</w:t>
      </w:r>
    </w:p>
    <w:p w:rsidR="00D42E92" w:rsidRPr="00C06E22" w:rsidRDefault="00D42E92" w:rsidP="00442C6B">
      <w:pPr>
        <w:autoSpaceDE w:val="0"/>
        <w:autoSpaceDN w:val="0"/>
        <w:adjustRightInd w:val="0"/>
        <w:spacing w:after="0" w:line="312" w:lineRule="auto"/>
        <w:jc w:val="right"/>
        <w:rPr>
          <w:rFonts w:ascii="Arial" w:eastAsia="Times New Roman" w:hAnsi="Arial" w:cs="Arial"/>
          <w:sz w:val="10"/>
          <w:szCs w:val="10"/>
        </w:rPr>
      </w:pPr>
    </w:p>
    <w:p w:rsidR="00D42E92" w:rsidRPr="00324AF8" w:rsidRDefault="00D42E92" w:rsidP="00442C6B">
      <w:pPr>
        <w:autoSpaceDE w:val="0"/>
        <w:autoSpaceDN w:val="0"/>
        <w:adjustRightInd w:val="0"/>
        <w:spacing w:after="0" w:line="312" w:lineRule="auto"/>
        <w:jc w:val="right"/>
        <w:rPr>
          <w:rFonts w:ascii="Arial" w:eastAsia="Times New Roman" w:hAnsi="Arial" w:cs="Arial"/>
          <w:sz w:val="18"/>
          <w:szCs w:val="18"/>
        </w:rPr>
      </w:pPr>
      <w:r>
        <w:rPr>
          <w:rFonts w:ascii="Arial" w:hAnsi="Arial"/>
          <w:sz w:val="18"/>
          <w:szCs w:val="18"/>
        </w:rPr>
        <w:t>Leonberg, 21</w:t>
      </w:r>
      <w:r w:rsidR="00F80BD7">
        <w:rPr>
          <w:rFonts w:ascii="Arial" w:hAnsi="Arial"/>
          <w:sz w:val="18"/>
          <w:szCs w:val="18"/>
        </w:rPr>
        <w:t xml:space="preserve"> June </w:t>
      </w:r>
      <w:r>
        <w:rPr>
          <w:rFonts w:ascii="Arial" w:hAnsi="Arial"/>
          <w:sz w:val="18"/>
          <w:szCs w:val="18"/>
        </w:rPr>
        <w:t>2018</w:t>
      </w:r>
    </w:p>
    <w:p w:rsidR="00D634E7" w:rsidRPr="007E798A" w:rsidRDefault="00735058" w:rsidP="007E798A">
      <w:pPr>
        <w:spacing w:after="0" w:line="26" w:lineRule="atLeast"/>
        <w:rPr>
          <w:rFonts w:ascii="Arial" w:hAnsi="Arial" w:cs="Arial"/>
          <w:sz w:val="21"/>
          <w:szCs w:val="21"/>
        </w:rPr>
      </w:pPr>
      <w:r>
        <w:rPr>
          <w:rFonts w:ascii="Arial" w:hAnsi="Arial" w:cs="Arial"/>
          <w:noProof/>
          <w:sz w:val="21"/>
          <w:szCs w:val="21"/>
          <w:lang w:eastAsia="de-DE"/>
        </w:rPr>
        <w:drawing>
          <wp:anchor distT="0" distB="0" distL="114300" distR="114300" simplePos="0" relativeHeight="251664384" behindDoc="0" locked="0" layoutInCell="1" allowOverlap="1" wp14:anchorId="740EADDE" wp14:editId="7231148F">
            <wp:simplePos x="0" y="0"/>
            <wp:positionH relativeFrom="column">
              <wp:posOffset>24477</wp:posOffset>
            </wp:positionH>
            <wp:positionV relativeFrom="paragraph">
              <wp:posOffset>148342</wp:posOffset>
            </wp:positionV>
            <wp:extent cx="3362325" cy="251968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isverleihung German Brand Award 21-08-2018-groß_Ganzfot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2325" cy="2519680"/>
                    </a:xfrm>
                    <a:prstGeom prst="rect">
                      <a:avLst/>
                    </a:prstGeom>
                  </pic:spPr>
                </pic:pic>
              </a:graphicData>
            </a:graphic>
            <wp14:sizeRelH relativeFrom="page">
              <wp14:pctWidth>0</wp14:pctWidth>
            </wp14:sizeRelH>
            <wp14:sizeRelV relativeFrom="page">
              <wp14:pctHeight>0</wp14:pctHeight>
            </wp14:sizeRelV>
          </wp:anchor>
        </w:drawing>
      </w:r>
      <w:r w:rsidR="000517FD">
        <w:rPr>
          <w:rFonts w:ascii="Arial" w:hAnsi="Arial"/>
          <w:noProof/>
          <w:sz w:val="21"/>
          <w:szCs w:val="21"/>
          <w:lang w:eastAsia="de-DE"/>
        </w:rPr>
        <w:drawing>
          <wp:anchor distT="0" distB="0" distL="114300" distR="114300" simplePos="0" relativeHeight="251662336" behindDoc="0" locked="0" layoutInCell="1" allowOverlap="1" wp14:anchorId="66D8CDD8" wp14:editId="265DB5A8">
            <wp:simplePos x="0" y="0"/>
            <wp:positionH relativeFrom="column">
              <wp:posOffset>4385310</wp:posOffset>
            </wp:positionH>
            <wp:positionV relativeFrom="paragraph">
              <wp:posOffset>102235</wp:posOffset>
            </wp:positionV>
            <wp:extent cx="1108710" cy="25196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A18_VE_WINNER_4C_m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8710" cy="2519680"/>
                    </a:xfrm>
                    <a:prstGeom prst="rect">
                      <a:avLst/>
                    </a:prstGeom>
                  </pic:spPr>
                </pic:pic>
              </a:graphicData>
            </a:graphic>
          </wp:anchor>
        </w:drawing>
      </w:r>
    </w:p>
    <w:p w:rsidR="007E798A" w:rsidRDefault="007E798A" w:rsidP="007E798A">
      <w:pPr>
        <w:spacing w:after="0" w:line="26" w:lineRule="atLeast"/>
        <w:rPr>
          <w:rFonts w:ascii="Arial" w:hAnsi="Arial" w:cs="Arial"/>
          <w:sz w:val="21"/>
          <w:szCs w:val="21"/>
        </w:rPr>
      </w:pPr>
    </w:p>
    <w:p w:rsidR="00491253" w:rsidRPr="007E798A" w:rsidRDefault="00491253" w:rsidP="007E798A">
      <w:pPr>
        <w:spacing w:after="0" w:line="26" w:lineRule="atLeast"/>
        <w:rPr>
          <w:rFonts w:ascii="Arial" w:hAnsi="Arial" w:cs="Arial"/>
          <w:sz w:val="21"/>
          <w:szCs w:val="21"/>
        </w:rPr>
      </w:pPr>
    </w:p>
    <w:p w:rsidR="007E798A" w:rsidRDefault="007E798A" w:rsidP="007E798A">
      <w:pPr>
        <w:spacing w:after="0" w:line="26" w:lineRule="atLeast"/>
        <w:rPr>
          <w:rFonts w:ascii="Arial" w:hAnsi="Arial" w:cs="Arial"/>
          <w:sz w:val="21"/>
          <w:szCs w:val="21"/>
        </w:rPr>
      </w:pPr>
    </w:p>
    <w:p w:rsidR="007E798A" w:rsidRDefault="007E798A" w:rsidP="007E798A">
      <w:pPr>
        <w:spacing w:after="0" w:line="26" w:lineRule="atLeast"/>
        <w:rPr>
          <w:rFonts w:ascii="Arial" w:hAnsi="Arial" w:cs="Arial"/>
          <w:sz w:val="21"/>
          <w:szCs w:val="21"/>
        </w:rPr>
      </w:pPr>
    </w:p>
    <w:p w:rsidR="00491253" w:rsidRDefault="00491253" w:rsidP="007E798A">
      <w:pPr>
        <w:spacing w:after="0" w:line="26" w:lineRule="atLeast"/>
        <w:rPr>
          <w:rFonts w:ascii="Arial" w:hAnsi="Arial" w:cs="Arial"/>
          <w:sz w:val="21"/>
          <w:szCs w:val="21"/>
        </w:rPr>
      </w:pPr>
    </w:p>
    <w:p w:rsidR="000517FD" w:rsidRDefault="000517FD" w:rsidP="007E798A">
      <w:pPr>
        <w:spacing w:after="0" w:line="26" w:lineRule="atLeast"/>
        <w:rPr>
          <w:rFonts w:ascii="Arial" w:hAnsi="Arial" w:cs="Arial"/>
          <w:sz w:val="21"/>
          <w:szCs w:val="21"/>
        </w:rPr>
      </w:pPr>
    </w:p>
    <w:p w:rsidR="000517FD" w:rsidRDefault="000517FD" w:rsidP="007E798A">
      <w:pPr>
        <w:spacing w:after="0" w:line="26" w:lineRule="atLeast"/>
        <w:rPr>
          <w:rFonts w:ascii="Arial" w:hAnsi="Arial" w:cs="Arial"/>
          <w:sz w:val="21"/>
          <w:szCs w:val="21"/>
        </w:rPr>
      </w:pPr>
    </w:p>
    <w:p w:rsidR="000517FD" w:rsidRDefault="000517FD" w:rsidP="007E798A">
      <w:pPr>
        <w:spacing w:after="0" w:line="26" w:lineRule="atLeast"/>
        <w:rPr>
          <w:rFonts w:ascii="Arial" w:hAnsi="Arial" w:cs="Arial"/>
          <w:sz w:val="21"/>
          <w:szCs w:val="21"/>
        </w:rPr>
      </w:pPr>
    </w:p>
    <w:p w:rsidR="000517FD" w:rsidRDefault="000517FD" w:rsidP="007E798A">
      <w:pPr>
        <w:spacing w:after="0" w:line="26" w:lineRule="atLeast"/>
        <w:rPr>
          <w:rFonts w:ascii="Arial" w:hAnsi="Arial" w:cs="Arial"/>
          <w:sz w:val="21"/>
          <w:szCs w:val="21"/>
        </w:rPr>
      </w:pPr>
    </w:p>
    <w:p w:rsidR="00491253" w:rsidRDefault="00491253" w:rsidP="007E798A">
      <w:pPr>
        <w:spacing w:after="0" w:line="26" w:lineRule="atLeast"/>
        <w:rPr>
          <w:rFonts w:ascii="Arial" w:hAnsi="Arial" w:cs="Arial"/>
          <w:sz w:val="21"/>
          <w:szCs w:val="21"/>
        </w:rPr>
      </w:pPr>
    </w:p>
    <w:p w:rsidR="00491253" w:rsidRDefault="00491253" w:rsidP="007E798A">
      <w:pPr>
        <w:spacing w:after="0" w:line="26" w:lineRule="atLeast"/>
        <w:rPr>
          <w:rFonts w:ascii="Arial" w:hAnsi="Arial" w:cs="Arial"/>
          <w:sz w:val="21"/>
          <w:szCs w:val="21"/>
        </w:rPr>
      </w:pPr>
    </w:p>
    <w:p w:rsidR="007E798A" w:rsidRDefault="007E798A" w:rsidP="007E798A">
      <w:pPr>
        <w:spacing w:after="0" w:line="26" w:lineRule="atLeast"/>
        <w:rPr>
          <w:rFonts w:ascii="Arial" w:hAnsi="Arial" w:cs="Arial"/>
          <w:sz w:val="21"/>
          <w:szCs w:val="21"/>
        </w:rPr>
      </w:pPr>
    </w:p>
    <w:p w:rsidR="00491253" w:rsidRDefault="00491253" w:rsidP="007E798A">
      <w:pPr>
        <w:spacing w:after="0" w:line="26" w:lineRule="atLeast"/>
        <w:rPr>
          <w:rFonts w:ascii="Arial" w:hAnsi="Arial" w:cs="Arial"/>
          <w:sz w:val="21"/>
          <w:szCs w:val="21"/>
        </w:rPr>
      </w:pPr>
    </w:p>
    <w:p w:rsidR="00491253" w:rsidRDefault="00491253" w:rsidP="007E798A">
      <w:pPr>
        <w:spacing w:after="0" w:line="26" w:lineRule="atLeast"/>
        <w:rPr>
          <w:rFonts w:ascii="Arial" w:hAnsi="Arial" w:cs="Arial"/>
          <w:sz w:val="21"/>
          <w:szCs w:val="21"/>
        </w:rPr>
      </w:pPr>
    </w:p>
    <w:p w:rsidR="00726F10" w:rsidRDefault="00726F10" w:rsidP="007E798A">
      <w:pPr>
        <w:spacing w:after="0" w:line="26" w:lineRule="atLeast"/>
        <w:rPr>
          <w:rFonts w:ascii="Arial" w:hAnsi="Arial" w:cs="Arial"/>
          <w:sz w:val="21"/>
          <w:szCs w:val="21"/>
        </w:rPr>
      </w:pPr>
    </w:p>
    <w:p w:rsidR="00491253" w:rsidRPr="007E798A" w:rsidRDefault="00491253" w:rsidP="007E798A">
      <w:pPr>
        <w:spacing w:after="0" w:line="26" w:lineRule="atLeast"/>
        <w:rPr>
          <w:rFonts w:ascii="Arial" w:hAnsi="Arial" w:cs="Arial"/>
          <w:sz w:val="21"/>
          <w:szCs w:val="21"/>
        </w:rPr>
      </w:pPr>
    </w:p>
    <w:p w:rsidR="000517FD" w:rsidRDefault="000517FD" w:rsidP="007E798A">
      <w:pPr>
        <w:spacing w:after="0" w:line="240" w:lineRule="auto"/>
        <w:rPr>
          <w:rFonts w:ascii="Arial" w:hAnsi="Arial" w:cs="Arial"/>
          <w:sz w:val="16"/>
          <w:szCs w:val="16"/>
        </w:rPr>
      </w:pPr>
    </w:p>
    <w:p w:rsidR="00324AF8" w:rsidRPr="007E798A" w:rsidRDefault="000A011B" w:rsidP="007E798A">
      <w:pPr>
        <w:spacing w:after="0" w:line="240" w:lineRule="auto"/>
        <w:rPr>
          <w:rFonts w:ascii="Arial" w:hAnsi="Arial" w:cs="Arial"/>
          <w:sz w:val="16"/>
          <w:szCs w:val="16"/>
        </w:rPr>
      </w:pPr>
      <w:r>
        <w:rPr>
          <w:rFonts w:ascii="Arial" w:hAnsi="Arial"/>
          <w:sz w:val="16"/>
          <w:szCs w:val="16"/>
        </w:rPr>
        <w:t xml:space="preserve">Angela Staiber, Deputy Head of International Marketing, </w:t>
      </w:r>
    </w:p>
    <w:p w:rsidR="000A011B" w:rsidRPr="007E798A" w:rsidRDefault="000A011B" w:rsidP="007E798A">
      <w:pPr>
        <w:spacing w:after="0" w:line="240" w:lineRule="auto"/>
        <w:rPr>
          <w:rFonts w:ascii="Arial" w:hAnsi="Arial" w:cs="Arial"/>
          <w:sz w:val="16"/>
          <w:szCs w:val="16"/>
        </w:rPr>
      </w:pPr>
      <w:r>
        <w:rPr>
          <w:rFonts w:ascii="Arial" w:hAnsi="Arial"/>
          <w:sz w:val="16"/>
          <w:szCs w:val="16"/>
        </w:rPr>
        <w:t>receiv</w:t>
      </w:r>
      <w:r w:rsidR="003A3FA5">
        <w:rPr>
          <w:rFonts w:ascii="Arial" w:hAnsi="Arial"/>
          <w:sz w:val="16"/>
          <w:szCs w:val="16"/>
        </w:rPr>
        <w:t>ing</w:t>
      </w:r>
      <w:r>
        <w:rPr>
          <w:rFonts w:ascii="Arial" w:hAnsi="Arial"/>
          <w:sz w:val="16"/>
          <w:szCs w:val="16"/>
        </w:rPr>
        <w:t xml:space="preserve"> the German Brand Award.</w:t>
      </w:r>
    </w:p>
    <w:p w:rsidR="00C127E7" w:rsidRPr="00C127E7" w:rsidRDefault="00C127E7" w:rsidP="00C127E7">
      <w:pPr>
        <w:spacing w:after="0" w:line="26" w:lineRule="atLeast"/>
        <w:rPr>
          <w:rFonts w:ascii="Arial" w:hAnsi="Arial" w:cs="Arial"/>
          <w:sz w:val="10"/>
          <w:szCs w:val="10"/>
        </w:rPr>
      </w:pPr>
    </w:p>
    <w:p w:rsidR="008E09B5" w:rsidRPr="007E798A" w:rsidRDefault="008E09B5" w:rsidP="000517FD">
      <w:pPr>
        <w:spacing w:after="0" w:line="26" w:lineRule="atLeast"/>
        <w:jc w:val="right"/>
        <w:rPr>
          <w:rFonts w:ascii="Arial" w:hAnsi="Arial" w:cs="Arial"/>
          <w:sz w:val="16"/>
          <w:szCs w:val="16"/>
        </w:rPr>
      </w:pPr>
      <w:r>
        <w:rPr>
          <w:rFonts w:ascii="Arial" w:hAnsi="Arial"/>
          <w:sz w:val="16"/>
          <w:szCs w:val="16"/>
        </w:rPr>
        <w:t>Photos: GEZE GmbH</w:t>
      </w:r>
    </w:p>
    <w:p w:rsidR="007E798A" w:rsidRDefault="007E798A" w:rsidP="00442C6B">
      <w:pPr>
        <w:spacing w:after="0" w:line="312" w:lineRule="auto"/>
        <w:rPr>
          <w:rFonts w:ascii="Arial" w:hAnsi="Arial" w:cs="Arial"/>
          <w:b/>
          <w:sz w:val="21"/>
          <w:szCs w:val="21"/>
        </w:rPr>
      </w:pPr>
    </w:p>
    <w:p w:rsidR="00324AF8" w:rsidRPr="007E798A" w:rsidRDefault="00324AF8" w:rsidP="00324AF8">
      <w:pPr>
        <w:spacing w:after="0" w:line="312" w:lineRule="auto"/>
        <w:rPr>
          <w:rFonts w:ascii="Arial" w:hAnsi="Arial" w:cs="Arial"/>
          <w:i/>
          <w:color w:val="003399"/>
          <w:sz w:val="21"/>
          <w:szCs w:val="21"/>
        </w:rPr>
      </w:pPr>
      <w:r>
        <w:rPr>
          <w:rFonts w:ascii="Arial" w:hAnsi="Arial"/>
          <w:i/>
          <w:color w:val="003399"/>
          <w:sz w:val="21"/>
          <w:szCs w:val="21"/>
        </w:rPr>
        <w:t>Award for outstanding brand management</w:t>
      </w:r>
    </w:p>
    <w:p w:rsidR="00E70EA2" w:rsidRPr="007E798A" w:rsidRDefault="00E70EA2" w:rsidP="00442C6B">
      <w:pPr>
        <w:spacing w:after="0" w:line="312" w:lineRule="auto"/>
        <w:rPr>
          <w:rFonts w:ascii="Arial" w:hAnsi="Arial" w:cs="Arial"/>
          <w:b/>
          <w:sz w:val="21"/>
          <w:szCs w:val="21"/>
        </w:rPr>
      </w:pPr>
      <w:r>
        <w:rPr>
          <w:rFonts w:ascii="Arial" w:hAnsi="Arial"/>
          <w:b/>
          <w:sz w:val="21"/>
          <w:szCs w:val="21"/>
        </w:rPr>
        <w:t>GEZE wins German Brand Award</w:t>
      </w:r>
    </w:p>
    <w:p w:rsidR="00E70EA2" w:rsidRPr="007E798A" w:rsidRDefault="003A3FA5" w:rsidP="00234921">
      <w:pPr>
        <w:spacing w:after="0" w:line="312" w:lineRule="auto"/>
        <w:rPr>
          <w:rFonts w:ascii="Arial" w:hAnsi="Arial" w:cs="Arial"/>
          <w:b/>
          <w:sz w:val="21"/>
          <w:szCs w:val="21"/>
        </w:rPr>
      </w:pPr>
      <w:r>
        <w:rPr>
          <w:rFonts w:ascii="Arial" w:hAnsi="Arial"/>
          <w:b/>
          <w:sz w:val="21"/>
          <w:szCs w:val="21"/>
        </w:rPr>
        <w:t xml:space="preserve">Commercial </w:t>
      </w:r>
      <w:r w:rsidR="00E70EA2">
        <w:rPr>
          <w:rFonts w:ascii="Arial" w:hAnsi="Arial"/>
          <w:b/>
          <w:sz w:val="21"/>
          <w:szCs w:val="21"/>
        </w:rPr>
        <w:t xml:space="preserve">launch campaign </w:t>
      </w:r>
      <w:r>
        <w:rPr>
          <w:rFonts w:ascii="Arial" w:hAnsi="Arial"/>
          <w:b/>
          <w:sz w:val="21"/>
          <w:szCs w:val="21"/>
        </w:rPr>
        <w:t>for</w:t>
      </w:r>
      <w:r w:rsidR="00E70EA2">
        <w:rPr>
          <w:rFonts w:ascii="Arial" w:hAnsi="Arial"/>
          <w:b/>
          <w:sz w:val="21"/>
          <w:szCs w:val="21"/>
        </w:rPr>
        <w:t xml:space="preserve"> the </w:t>
      </w:r>
      <w:r>
        <w:rPr>
          <w:rFonts w:ascii="Arial" w:hAnsi="Arial"/>
          <w:b/>
          <w:sz w:val="21"/>
          <w:szCs w:val="21"/>
        </w:rPr>
        <w:t xml:space="preserve">GEZE Cockpit </w:t>
      </w:r>
      <w:r w:rsidR="00E70EA2">
        <w:rPr>
          <w:rFonts w:ascii="Arial" w:hAnsi="Arial"/>
          <w:b/>
          <w:sz w:val="21"/>
          <w:szCs w:val="21"/>
        </w:rPr>
        <w:t xml:space="preserve">building automation system </w:t>
      </w:r>
      <w:r w:rsidR="00CB2789">
        <w:rPr>
          <w:rFonts w:ascii="Arial" w:hAnsi="Arial"/>
          <w:b/>
          <w:sz w:val="21"/>
          <w:szCs w:val="21"/>
        </w:rPr>
        <w:t>honoured</w:t>
      </w:r>
    </w:p>
    <w:p w:rsidR="00E70EA2" w:rsidRPr="007E798A" w:rsidRDefault="00E70EA2" w:rsidP="00442C6B">
      <w:pPr>
        <w:spacing w:after="0" w:line="312" w:lineRule="auto"/>
        <w:rPr>
          <w:rFonts w:ascii="Arial" w:hAnsi="Arial" w:cs="Arial"/>
          <w:b/>
          <w:sz w:val="21"/>
          <w:szCs w:val="21"/>
        </w:rPr>
      </w:pPr>
    </w:p>
    <w:p w:rsidR="004031E4" w:rsidRPr="007E798A" w:rsidRDefault="003A3FA5" w:rsidP="00275B4A">
      <w:pPr>
        <w:spacing w:after="0" w:line="312" w:lineRule="auto"/>
        <w:jc w:val="both"/>
        <w:rPr>
          <w:rFonts w:ascii="Arial" w:hAnsi="Arial" w:cs="Arial"/>
          <w:b/>
          <w:sz w:val="21"/>
          <w:szCs w:val="21"/>
        </w:rPr>
      </w:pPr>
      <w:r>
        <w:rPr>
          <w:rFonts w:ascii="Arial" w:hAnsi="Arial"/>
          <w:b/>
          <w:sz w:val="21"/>
          <w:szCs w:val="21"/>
        </w:rPr>
        <w:t xml:space="preserve">Not only is GEZE heading in a new </w:t>
      </w:r>
      <w:r w:rsidR="00726BEE">
        <w:rPr>
          <w:rFonts w:ascii="Arial" w:hAnsi="Arial"/>
          <w:b/>
          <w:sz w:val="21"/>
          <w:szCs w:val="21"/>
        </w:rPr>
        <w:t xml:space="preserve">digital </w:t>
      </w:r>
      <w:r>
        <w:rPr>
          <w:rFonts w:ascii="Arial" w:hAnsi="Arial"/>
          <w:b/>
          <w:sz w:val="21"/>
          <w:szCs w:val="21"/>
        </w:rPr>
        <w:t xml:space="preserve">direction </w:t>
      </w:r>
      <w:r w:rsidR="00726BEE">
        <w:rPr>
          <w:rFonts w:ascii="Arial" w:hAnsi="Arial"/>
          <w:b/>
          <w:sz w:val="21"/>
          <w:szCs w:val="21"/>
        </w:rPr>
        <w:t>with its GEZE Cockpit building automation system, it</w:t>
      </w:r>
      <w:r>
        <w:rPr>
          <w:rFonts w:ascii="Arial" w:hAnsi="Arial"/>
          <w:b/>
          <w:sz w:val="21"/>
          <w:szCs w:val="21"/>
        </w:rPr>
        <w:t xml:space="preserve"> i</w:t>
      </w:r>
      <w:r w:rsidR="00726BEE">
        <w:rPr>
          <w:rFonts w:ascii="Arial" w:hAnsi="Arial"/>
          <w:b/>
          <w:sz w:val="21"/>
          <w:szCs w:val="21"/>
        </w:rPr>
        <w:t xml:space="preserve">s </w:t>
      </w:r>
      <w:r>
        <w:rPr>
          <w:rFonts w:ascii="Arial" w:hAnsi="Arial"/>
          <w:b/>
          <w:sz w:val="21"/>
          <w:szCs w:val="21"/>
        </w:rPr>
        <w:t xml:space="preserve">also turning to new </w:t>
      </w:r>
      <w:r w:rsidR="00726BEE">
        <w:rPr>
          <w:rFonts w:ascii="Arial" w:hAnsi="Arial"/>
          <w:b/>
          <w:sz w:val="21"/>
          <w:szCs w:val="21"/>
        </w:rPr>
        <w:t xml:space="preserve">market launch </w:t>
      </w:r>
      <w:r>
        <w:rPr>
          <w:rFonts w:ascii="Arial" w:hAnsi="Arial"/>
          <w:b/>
          <w:sz w:val="21"/>
          <w:szCs w:val="21"/>
        </w:rPr>
        <w:t>tools</w:t>
      </w:r>
      <w:r w:rsidR="00726BEE">
        <w:rPr>
          <w:rFonts w:ascii="Arial" w:hAnsi="Arial"/>
          <w:b/>
          <w:sz w:val="21"/>
          <w:szCs w:val="21"/>
        </w:rPr>
        <w:t xml:space="preserve">. GEZE was named the winner in the </w:t>
      </w:r>
      <w:r>
        <w:rPr>
          <w:rFonts w:ascii="Arial" w:hAnsi="Arial"/>
          <w:b/>
          <w:sz w:val="21"/>
          <w:szCs w:val="21"/>
        </w:rPr>
        <w:t>‘</w:t>
      </w:r>
      <w:r w:rsidR="00726BEE">
        <w:rPr>
          <w:rFonts w:ascii="Arial" w:hAnsi="Arial"/>
          <w:b/>
          <w:sz w:val="21"/>
          <w:szCs w:val="21"/>
        </w:rPr>
        <w:t>Building &amp; Elements</w:t>
      </w:r>
      <w:r>
        <w:rPr>
          <w:rFonts w:ascii="Arial" w:hAnsi="Arial"/>
          <w:b/>
          <w:sz w:val="21"/>
          <w:szCs w:val="21"/>
        </w:rPr>
        <w:t>’</w:t>
      </w:r>
      <w:r w:rsidR="00726BEE">
        <w:rPr>
          <w:rFonts w:ascii="Arial" w:hAnsi="Arial"/>
          <w:b/>
          <w:sz w:val="21"/>
          <w:szCs w:val="21"/>
        </w:rPr>
        <w:t xml:space="preserve"> category of the </w:t>
      </w:r>
      <w:r>
        <w:rPr>
          <w:rFonts w:ascii="Arial" w:hAnsi="Arial"/>
          <w:b/>
          <w:sz w:val="21"/>
          <w:szCs w:val="21"/>
        </w:rPr>
        <w:t>‘</w:t>
      </w:r>
      <w:r w:rsidR="00726BEE">
        <w:rPr>
          <w:rFonts w:ascii="Arial" w:hAnsi="Arial"/>
          <w:b/>
          <w:sz w:val="21"/>
          <w:szCs w:val="21"/>
        </w:rPr>
        <w:t>Industry Excellence in Branding</w:t>
      </w:r>
      <w:r>
        <w:rPr>
          <w:rFonts w:ascii="Arial" w:hAnsi="Arial"/>
          <w:b/>
          <w:sz w:val="21"/>
          <w:szCs w:val="21"/>
        </w:rPr>
        <w:t>’</w:t>
      </w:r>
      <w:r w:rsidR="00726BEE">
        <w:rPr>
          <w:rFonts w:ascii="Arial" w:hAnsi="Arial"/>
          <w:b/>
          <w:sz w:val="21"/>
          <w:szCs w:val="21"/>
        </w:rPr>
        <w:t xml:space="preserve"> competition class</w:t>
      </w:r>
      <w:r w:rsidR="00D42D82">
        <w:rPr>
          <w:rFonts w:ascii="Arial" w:hAnsi="Arial"/>
          <w:b/>
          <w:sz w:val="21"/>
          <w:szCs w:val="21"/>
        </w:rPr>
        <w:t xml:space="preserve"> for its outstanding launch campaign</w:t>
      </w:r>
      <w:r w:rsidR="00726BEE">
        <w:rPr>
          <w:rFonts w:ascii="Arial" w:hAnsi="Arial"/>
          <w:b/>
          <w:sz w:val="21"/>
          <w:szCs w:val="21"/>
        </w:rPr>
        <w:t xml:space="preserve">. The German Brand Award </w:t>
      </w:r>
      <w:r w:rsidR="00D42D82">
        <w:rPr>
          <w:rFonts w:ascii="Arial" w:hAnsi="Arial"/>
          <w:b/>
          <w:sz w:val="21"/>
          <w:szCs w:val="21"/>
        </w:rPr>
        <w:t xml:space="preserve">recognises </w:t>
      </w:r>
      <w:r w:rsidR="00726BEE">
        <w:rPr>
          <w:rFonts w:ascii="Arial" w:hAnsi="Arial"/>
          <w:b/>
          <w:sz w:val="21"/>
          <w:szCs w:val="21"/>
        </w:rPr>
        <w:t xml:space="preserve">exceptional branding in Germany and </w:t>
      </w:r>
      <w:r w:rsidR="00D42D82">
        <w:rPr>
          <w:rFonts w:ascii="Arial" w:hAnsi="Arial"/>
          <w:b/>
          <w:sz w:val="21"/>
          <w:szCs w:val="21"/>
        </w:rPr>
        <w:t xml:space="preserve">rewards </w:t>
      </w:r>
      <w:r w:rsidR="00726BEE">
        <w:rPr>
          <w:rFonts w:ascii="Arial" w:hAnsi="Arial"/>
          <w:b/>
          <w:sz w:val="21"/>
          <w:szCs w:val="21"/>
        </w:rPr>
        <w:t>unique brands and brand</w:t>
      </w:r>
      <w:r w:rsidR="00D42D82">
        <w:rPr>
          <w:rFonts w:ascii="Arial" w:hAnsi="Arial"/>
          <w:b/>
          <w:sz w:val="21"/>
          <w:szCs w:val="21"/>
        </w:rPr>
        <w:t xml:space="preserve"> developers</w:t>
      </w:r>
      <w:r w:rsidR="00726BEE">
        <w:rPr>
          <w:rFonts w:ascii="Arial" w:hAnsi="Arial"/>
          <w:b/>
          <w:sz w:val="21"/>
          <w:szCs w:val="21"/>
        </w:rPr>
        <w:t xml:space="preserve">. The </w:t>
      </w:r>
      <w:r w:rsidR="00D42D82">
        <w:rPr>
          <w:rFonts w:ascii="Arial" w:hAnsi="Arial"/>
          <w:b/>
          <w:sz w:val="21"/>
          <w:szCs w:val="21"/>
        </w:rPr>
        <w:t xml:space="preserve">awards </w:t>
      </w:r>
      <w:r w:rsidR="00726BEE">
        <w:rPr>
          <w:rFonts w:ascii="Arial" w:hAnsi="Arial"/>
          <w:b/>
          <w:sz w:val="21"/>
          <w:szCs w:val="21"/>
        </w:rPr>
        <w:t xml:space="preserve">ceremony </w:t>
      </w:r>
      <w:r w:rsidR="00D42D82">
        <w:rPr>
          <w:rFonts w:ascii="Arial" w:hAnsi="Arial"/>
          <w:b/>
          <w:sz w:val="21"/>
          <w:szCs w:val="21"/>
        </w:rPr>
        <w:t xml:space="preserve">was part of </w:t>
      </w:r>
      <w:r w:rsidR="00726BEE">
        <w:rPr>
          <w:rFonts w:ascii="Arial" w:hAnsi="Arial"/>
          <w:b/>
          <w:sz w:val="21"/>
          <w:szCs w:val="21"/>
        </w:rPr>
        <w:t xml:space="preserve">the German Brand Award Convention </w:t>
      </w:r>
      <w:r w:rsidR="00D42D82">
        <w:rPr>
          <w:rFonts w:ascii="Arial" w:hAnsi="Arial"/>
          <w:b/>
          <w:sz w:val="21"/>
          <w:szCs w:val="21"/>
        </w:rPr>
        <w:t xml:space="preserve">held </w:t>
      </w:r>
      <w:r w:rsidR="00726BEE">
        <w:rPr>
          <w:rFonts w:ascii="Arial" w:hAnsi="Arial"/>
          <w:b/>
          <w:sz w:val="21"/>
          <w:szCs w:val="21"/>
        </w:rPr>
        <w:t xml:space="preserve">on 21 June 2018 at one of </w:t>
      </w:r>
      <w:r w:rsidR="00D42D82">
        <w:rPr>
          <w:rFonts w:ascii="Arial" w:hAnsi="Arial"/>
          <w:b/>
          <w:sz w:val="21"/>
          <w:szCs w:val="21"/>
        </w:rPr>
        <w:t xml:space="preserve">Berlin’s </w:t>
      </w:r>
      <w:r w:rsidR="00726BEE">
        <w:rPr>
          <w:rFonts w:ascii="Arial" w:hAnsi="Arial"/>
          <w:b/>
          <w:sz w:val="21"/>
          <w:szCs w:val="21"/>
        </w:rPr>
        <w:t>most glamorous</w:t>
      </w:r>
      <w:r w:rsidR="00F80BD7">
        <w:rPr>
          <w:rFonts w:ascii="Arial" w:hAnsi="Arial"/>
          <w:b/>
          <w:sz w:val="21"/>
          <w:szCs w:val="21"/>
        </w:rPr>
        <w:t xml:space="preserve"> locations, the Palazzo Italia - </w:t>
      </w:r>
      <w:r w:rsidR="00726BEE">
        <w:rPr>
          <w:rFonts w:ascii="Arial" w:hAnsi="Arial"/>
          <w:b/>
          <w:sz w:val="21"/>
          <w:szCs w:val="21"/>
        </w:rPr>
        <w:t xml:space="preserve">Römischer Hof. </w:t>
      </w:r>
    </w:p>
    <w:p w:rsidR="00001C85" w:rsidRPr="007E798A" w:rsidRDefault="00001C85" w:rsidP="0095780B">
      <w:pPr>
        <w:spacing w:after="0" w:line="312" w:lineRule="auto"/>
        <w:jc w:val="both"/>
        <w:rPr>
          <w:rFonts w:ascii="Arial" w:hAnsi="Arial" w:cs="Arial"/>
          <w:sz w:val="21"/>
          <w:szCs w:val="21"/>
        </w:rPr>
      </w:pPr>
    </w:p>
    <w:p w:rsidR="009455C7" w:rsidRPr="007E798A" w:rsidRDefault="00001C85" w:rsidP="009455C7">
      <w:pPr>
        <w:spacing w:after="0" w:line="312" w:lineRule="auto"/>
        <w:jc w:val="both"/>
        <w:rPr>
          <w:rFonts w:ascii="Arial" w:hAnsi="Arial" w:cs="Arial"/>
          <w:sz w:val="21"/>
          <w:szCs w:val="21"/>
        </w:rPr>
      </w:pPr>
      <w:r>
        <w:rPr>
          <w:rFonts w:ascii="Arial" w:hAnsi="Arial"/>
          <w:sz w:val="21"/>
          <w:szCs w:val="21"/>
        </w:rPr>
        <w:t xml:space="preserve">"The award is a testament to how innovative our integrated market launch </w:t>
      </w:r>
      <w:r w:rsidR="00D42D82">
        <w:rPr>
          <w:rFonts w:ascii="Arial" w:hAnsi="Arial"/>
          <w:sz w:val="21"/>
          <w:szCs w:val="21"/>
        </w:rPr>
        <w:t>has been</w:t>
      </w:r>
      <w:r>
        <w:rPr>
          <w:rFonts w:ascii="Arial" w:hAnsi="Arial"/>
          <w:sz w:val="21"/>
          <w:szCs w:val="21"/>
        </w:rPr>
        <w:t xml:space="preserve"> as </w:t>
      </w:r>
      <w:r w:rsidR="00557008">
        <w:rPr>
          <w:rFonts w:ascii="Arial" w:hAnsi="Arial"/>
          <w:sz w:val="21"/>
          <w:szCs w:val="21"/>
        </w:rPr>
        <w:t>a</w:t>
      </w:r>
      <w:r w:rsidR="00B81F6C">
        <w:rPr>
          <w:rFonts w:ascii="Arial" w:hAnsi="Arial"/>
          <w:sz w:val="21"/>
          <w:szCs w:val="21"/>
        </w:rPr>
        <w:t xml:space="preserve"> </w:t>
      </w:r>
      <w:r w:rsidR="00557008">
        <w:rPr>
          <w:rFonts w:ascii="Arial" w:hAnsi="Arial"/>
          <w:sz w:val="21"/>
          <w:szCs w:val="21"/>
        </w:rPr>
        <w:t>landmark</w:t>
      </w:r>
      <w:r>
        <w:rPr>
          <w:rFonts w:ascii="Arial" w:hAnsi="Arial"/>
          <w:sz w:val="21"/>
          <w:szCs w:val="21"/>
        </w:rPr>
        <w:t xml:space="preserve"> ‘Digital First Campaign</w:t>
      </w:r>
      <w:r w:rsidR="00944E4D">
        <w:rPr>
          <w:rFonts w:ascii="Arial" w:hAnsi="Arial"/>
          <w:sz w:val="21"/>
          <w:szCs w:val="21"/>
        </w:rPr>
        <w:t>’</w:t>
      </w:r>
      <w:r>
        <w:rPr>
          <w:rFonts w:ascii="Arial" w:hAnsi="Arial"/>
          <w:sz w:val="21"/>
          <w:szCs w:val="21"/>
        </w:rPr>
        <w:t xml:space="preserve">. </w:t>
      </w:r>
      <w:r w:rsidR="00557008">
        <w:rPr>
          <w:rFonts w:ascii="Arial" w:hAnsi="Arial"/>
          <w:sz w:val="21"/>
          <w:szCs w:val="21"/>
        </w:rPr>
        <w:t xml:space="preserve">It recognises </w:t>
      </w:r>
      <w:r>
        <w:rPr>
          <w:rFonts w:ascii="Arial" w:hAnsi="Arial"/>
          <w:sz w:val="21"/>
          <w:szCs w:val="21"/>
        </w:rPr>
        <w:t xml:space="preserve">the bold step we have taken in successfully entering the building networking and smart building business together with our highly motivated teams and partners. This is also reflected in the GEZE Cockpit campaign. With GEZE Cockpit, we </w:t>
      </w:r>
      <w:r w:rsidR="00944E4D">
        <w:rPr>
          <w:rFonts w:ascii="Arial" w:hAnsi="Arial"/>
          <w:sz w:val="21"/>
          <w:szCs w:val="21"/>
        </w:rPr>
        <w:t xml:space="preserve">have </w:t>
      </w:r>
      <w:r w:rsidR="00622B03">
        <w:rPr>
          <w:rFonts w:ascii="Arial" w:hAnsi="Arial"/>
          <w:sz w:val="21"/>
          <w:szCs w:val="21"/>
        </w:rPr>
        <w:t xml:space="preserve">successfully </w:t>
      </w:r>
      <w:r>
        <w:rPr>
          <w:rFonts w:ascii="Arial" w:hAnsi="Arial"/>
          <w:sz w:val="21"/>
          <w:szCs w:val="21"/>
        </w:rPr>
        <w:t>convey</w:t>
      </w:r>
      <w:r w:rsidR="00622B03">
        <w:rPr>
          <w:rFonts w:ascii="Arial" w:hAnsi="Arial"/>
          <w:sz w:val="21"/>
          <w:szCs w:val="21"/>
        </w:rPr>
        <w:t>ed</w:t>
      </w:r>
      <w:r>
        <w:rPr>
          <w:rFonts w:ascii="Arial" w:hAnsi="Arial"/>
          <w:sz w:val="21"/>
          <w:szCs w:val="21"/>
        </w:rPr>
        <w:t xml:space="preserve"> the new business model both in communication with our customers and new target audiences</w:t>
      </w:r>
      <w:r w:rsidR="00622B03">
        <w:rPr>
          <w:rFonts w:ascii="Arial" w:hAnsi="Arial"/>
          <w:sz w:val="21"/>
          <w:szCs w:val="21"/>
        </w:rPr>
        <w:t>,</w:t>
      </w:r>
      <w:r>
        <w:rPr>
          <w:rFonts w:ascii="Arial" w:hAnsi="Arial"/>
          <w:sz w:val="21"/>
          <w:szCs w:val="21"/>
        </w:rPr>
        <w:t xml:space="preserve"> and in </w:t>
      </w:r>
      <w:r w:rsidR="00622B03">
        <w:rPr>
          <w:rFonts w:ascii="Arial" w:hAnsi="Arial"/>
          <w:sz w:val="21"/>
          <w:szCs w:val="21"/>
        </w:rPr>
        <w:t xml:space="preserve">how we </w:t>
      </w:r>
      <w:r>
        <w:rPr>
          <w:rFonts w:ascii="Arial" w:hAnsi="Arial"/>
          <w:sz w:val="21"/>
          <w:szCs w:val="21"/>
        </w:rPr>
        <w:t>shap</w:t>
      </w:r>
      <w:r w:rsidR="00622B03">
        <w:rPr>
          <w:rFonts w:ascii="Arial" w:hAnsi="Arial"/>
          <w:sz w:val="21"/>
          <w:szCs w:val="21"/>
        </w:rPr>
        <w:t>ed</w:t>
      </w:r>
      <w:r>
        <w:rPr>
          <w:rFonts w:ascii="Arial" w:hAnsi="Arial"/>
          <w:sz w:val="21"/>
          <w:szCs w:val="21"/>
        </w:rPr>
        <w:t xml:space="preserve"> the market </w:t>
      </w:r>
      <w:r w:rsidR="00622B03">
        <w:rPr>
          <w:rFonts w:ascii="Arial" w:hAnsi="Arial"/>
          <w:sz w:val="21"/>
          <w:szCs w:val="21"/>
        </w:rPr>
        <w:t>launch</w:t>
      </w:r>
      <w:r>
        <w:rPr>
          <w:rFonts w:ascii="Arial" w:hAnsi="Arial"/>
          <w:sz w:val="21"/>
          <w:szCs w:val="21"/>
        </w:rPr>
        <w:t>,” says Gabi Bauer, Head of International Marketing.</w:t>
      </w:r>
    </w:p>
    <w:p w:rsidR="007E798A" w:rsidRPr="007E798A" w:rsidRDefault="007E798A" w:rsidP="0095780B">
      <w:pPr>
        <w:spacing w:after="0" w:line="312" w:lineRule="auto"/>
        <w:jc w:val="both"/>
        <w:rPr>
          <w:rFonts w:ascii="Arial" w:hAnsi="Arial" w:cs="Arial"/>
          <w:sz w:val="21"/>
          <w:szCs w:val="21"/>
        </w:rPr>
      </w:pPr>
    </w:p>
    <w:p w:rsidR="000517FD" w:rsidRDefault="000517FD">
      <w:pPr>
        <w:rPr>
          <w:rFonts w:ascii="Arial" w:hAnsi="Arial" w:cs="Arial"/>
          <w:b/>
          <w:sz w:val="21"/>
          <w:szCs w:val="21"/>
        </w:rPr>
      </w:pPr>
      <w:r>
        <w:br w:type="page"/>
      </w:r>
    </w:p>
    <w:p w:rsidR="0036353B" w:rsidRPr="007E798A" w:rsidRDefault="0036353B" w:rsidP="0095780B">
      <w:pPr>
        <w:spacing w:after="0" w:line="312" w:lineRule="auto"/>
        <w:jc w:val="both"/>
        <w:rPr>
          <w:rFonts w:ascii="Arial" w:hAnsi="Arial" w:cs="Arial"/>
          <w:b/>
          <w:sz w:val="21"/>
          <w:szCs w:val="21"/>
        </w:rPr>
      </w:pPr>
      <w:r>
        <w:rPr>
          <w:rFonts w:ascii="Arial" w:hAnsi="Arial"/>
          <w:b/>
          <w:sz w:val="21"/>
          <w:szCs w:val="21"/>
        </w:rPr>
        <w:lastRenderedPageBreak/>
        <w:t xml:space="preserve">Digitalisation </w:t>
      </w:r>
      <w:r w:rsidR="00CB2789">
        <w:rPr>
          <w:rFonts w:ascii="Arial" w:hAnsi="Arial"/>
          <w:b/>
          <w:sz w:val="21"/>
          <w:szCs w:val="21"/>
        </w:rPr>
        <w:t xml:space="preserve">as an </w:t>
      </w:r>
      <w:r>
        <w:rPr>
          <w:rFonts w:ascii="Arial" w:hAnsi="Arial"/>
          <w:b/>
          <w:sz w:val="21"/>
          <w:szCs w:val="21"/>
        </w:rPr>
        <w:t>opportunity</w:t>
      </w:r>
    </w:p>
    <w:p w:rsidR="005A49CA" w:rsidRPr="007E798A" w:rsidRDefault="00944E4D" w:rsidP="00963F72">
      <w:pPr>
        <w:spacing w:after="0" w:line="312" w:lineRule="auto"/>
        <w:jc w:val="both"/>
        <w:rPr>
          <w:rFonts w:ascii="Arial" w:hAnsi="Arial" w:cs="Arial"/>
          <w:sz w:val="21"/>
          <w:szCs w:val="21"/>
        </w:rPr>
      </w:pPr>
      <w:r>
        <w:rPr>
          <w:rFonts w:ascii="Arial" w:hAnsi="Arial"/>
          <w:sz w:val="21"/>
          <w:szCs w:val="21"/>
        </w:rPr>
        <w:t xml:space="preserve">In-depth </w:t>
      </w:r>
      <w:r w:rsidR="001A2534">
        <w:rPr>
          <w:rFonts w:ascii="Arial" w:hAnsi="Arial"/>
          <w:sz w:val="21"/>
          <w:szCs w:val="21"/>
        </w:rPr>
        <w:t>knowledge of the market environment in the door and window sector has always been GEZE’s basis for continu</w:t>
      </w:r>
      <w:r w:rsidR="00557008">
        <w:rPr>
          <w:rFonts w:ascii="Arial" w:hAnsi="Arial"/>
          <w:sz w:val="21"/>
          <w:szCs w:val="21"/>
        </w:rPr>
        <w:t>ed</w:t>
      </w:r>
      <w:r w:rsidR="001A2534">
        <w:rPr>
          <w:rFonts w:ascii="Arial" w:hAnsi="Arial"/>
          <w:sz w:val="21"/>
          <w:szCs w:val="21"/>
        </w:rPr>
        <w:t xml:space="preserve"> develop</w:t>
      </w:r>
      <w:r w:rsidR="00557008">
        <w:rPr>
          <w:rFonts w:ascii="Arial" w:hAnsi="Arial"/>
          <w:sz w:val="21"/>
          <w:szCs w:val="21"/>
        </w:rPr>
        <w:t>ment</w:t>
      </w:r>
      <w:r w:rsidR="001A2534">
        <w:rPr>
          <w:rFonts w:ascii="Arial" w:hAnsi="Arial"/>
          <w:sz w:val="21"/>
          <w:szCs w:val="21"/>
        </w:rPr>
        <w:t xml:space="preserve"> </w:t>
      </w:r>
      <w:r w:rsidR="00557008">
        <w:rPr>
          <w:rFonts w:ascii="Arial" w:hAnsi="Arial"/>
          <w:sz w:val="21"/>
          <w:szCs w:val="21"/>
        </w:rPr>
        <w:t xml:space="preserve">of </w:t>
      </w:r>
      <w:r w:rsidR="001A2534">
        <w:rPr>
          <w:rFonts w:ascii="Arial" w:hAnsi="Arial"/>
          <w:sz w:val="21"/>
          <w:szCs w:val="21"/>
        </w:rPr>
        <w:t xml:space="preserve">its product range and </w:t>
      </w:r>
      <w:r>
        <w:rPr>
          <w:rFonts w:ascii="Arial" w:hAnsi="Arial"/>
          <w:sz w:val="21"/>
          <w:szCs w:val="21"/>
        </w:rPr>
        <w:t>its</w:t>
      </w:r>
      <w:r w:rsidR="00557008">
        <w:rPr>
          <w:rFonts w:ascii="Arial" w:hAnsi="Arial"/>
          <w:sz w:val="21"/>
          <w:szCs w:val="21"/>
        </w:rPr>
        <w:t xml:space="preserve"> ability </w:t>
      </w:r>
      <w:r w:rsidR="001A2534">
        <w:rPr>
          <w:rFonts w:ascii="Arial" w:hAnsi="Arial"/>
          <w:sz w:val="21"/>
          <w:szCs w:val="21"/>
        </w:rPr>
        <w:t>to innovat</w:t>
      </w:r>
      <w:r w:rsidR="00557008">
        <w:rPr>
          <w:rFonts w:ascii="Arial" w:hAnsi="Arial"/>
          <w:sz w:val="21"/>
          <w:szCs w:val="21"/>
        </w:rPr>
        <w:t>e</w:t>
      </w:r>
      <w:r w:rsidR="001A2534">
        <w:rPr>
          <w:rFonts w:ascii="Arial" w:hAnsi="Arial"/>
          <w:sz w:val="21"/>
          <w:szCs w:val="21"/>
        </w:rPr>
        <w:t xml:space="preserve"> without distancing itself from its traditional product segments. That is why GEZE solutions for door, window and safety technology have a high degree of automation and technical intelligence. GEZE is taking the next step </w:t>
      </w:r>
      <w:r w:rsidR="00557008">
        <w:rPr>
          <w:rFonts w:ascii="Arial" w:hAnsi="Arial"/>
          <w:sz w:val="21"/>
          <w:szCs w:val="21"/>
        </w:rPr>
        <w:t xml:space="preserve">in </w:t>
      </w:r>
      <w:r w:rsidR="001A2534">
        <w:rPr>
          <w:rFonts w:ascii="Arial" w:hAnsi="Arial"/>
          <w:sz w:val="21"/>
          <w:szCs w:val="21"/>
        </w:rPr>
        <w:t xml:space="preserve">digitalisation, </w:t>
      </w:r>
      <w:r w:rsidR="00557008">
        <w:rPr>
          <w:rFonts w:ascii="Arial" w:hAnsi="Arial"/>
          <w:sz w:val="21"/>
          <w:szCs w:val="21"/>
        </w:rPr>
        <w:t xml:space="preserve">following </w:t>
      </w:r>
      <w:r w:rsidR="001A2534">
        <w:rPr>
          <w:rFonts w:ascii="Arial" w:hAnsi="Arial"/>
          <w:sz w:val="21"/>
          <w:szCs w:val="21"/>
        </w:rPr>
        <w:t xml:space="preserve">new paths from product development to market </w:t>
      </w:r>
      <w:r w:rsidR="00557008">
        <w:rPr>
          <w:rFonts w:ascii="Arial" w:hAnsi="Arial"/>
          <w:sz w:val="21"/>
          <w:szCs w:val="21"/>
        </w:rPr>
        <w:t>launch</w:t>
      </w:r>
      <w:r w:rsidR="001A2534">
        <w:rPr>
          <w:rFonts w:ascii="Arial" w:hAnsi="Arial"/>
          <w:sz w:val="21"/>
          <w:szCs w:val="21"/>
        </w:rPr>
        <w:t xml:space="preserve">. </w:t>
      </w:r>
      <w:r w:rsidR="00622B03">
        <w:rPr>
          <w:rFonts w:ascii="Arial" w:hAnsi="Arial"/>
          <w:sz w:val="21"/>
          <w:szCs w:val="21"/>
        </w:rPr>
        <w:t xml:space="preserve">One key </w:t>
      </w:r>
      <w:r w:rsidR="001A2534">
        <w:rPr>
          <w:rFonts w:ascii="Arial" w:hAnsi="Arial"/>
          <w:sz w:val="21"/>
          <w:szCs w:val="21"/>
        </w:rPr>
        <w:t xml:space="preserve">challenge was </w:t>
      </w:r>
      <w:r w:rsidR="00622B03">
        <w:rPr>
          <w:rFonts w:ascii="Arial" w:hAnsi="Arial"/>
          <w:sz w:val="21"/>
          <w:szCs w:val="21"/>
        </w:rPr>
        <w:t xml:space="preserve">to create </w:t>
      </w:r>
      <w:r w:rsidR="001A2534">
        <w:rPr>
          <w:rFonts w:ascii="Arial" w:hAnsi="Arial"/>
          <w:sz w:val="21"/>
          <w:szCs w:val="21"/>
        </w:rPr>
        <w:t xml:space="preserve">the digital infrastructure </w:t>
      </w:r>
      <w:r w:rsidR="00622B03">
        <w:rPr>
          <w:rFonts w:ascii="Arial" w:hAnsi="Arial"/>
          <w:sz w:val="21"/>
          <w:szCs w:val="21"/>
        </w:rPr>
        <w:t xml:space="preserve">to allow </w:t>
      </w:r>
      <w:r w:rsidR="001A2534">
        <w:rPr>
          <w:rFonts w:ascii="Arial" w:hAnsi="Arial"/>
          <w:sz w:val="21"/>
          <w:szCs w:val="21"/>
        </w:rPr>
        <w:t>the development and operation of smart software products.</w:t>
      </w:r>
    </w:p>
    <w:p w:rsidR="002732EF" w:rsidRPr="007E798A" w:rsidRDefault="002732EF" w:rsidP="00963F72">
      <w:pPr>
        <w:spacing w:after="0" w:line="312" w:lineRule="auto"/>
        <w:jc w:val="both"/>
        <w:rPr>
          <w:rFonts w:ascii="Arial" w:hAnsi="Arial" w:cs="Arial"/>
          <w:b/>
          <w:sz w:val="21"/>
          <w:szCs w:val="21"/>
        </w:rPr>
      </w:pPr>
    </w:p>
    <w:p w:rsidR="001A2534" w:rsidRPr="00491253" w:rsidRDefault="001A2534" w:rsidP="00963F72">
      <w:pPr>
        <w:spacing w:after="0" w:line="312" w:lineRule="auto"/>
        <w:jc w:val="both"/>
        <w:rPr>
          <w:rFonts w:ascii="Arial" w:hAnsi="Arial" w:cs="Arial"/>
          <w:b/>
          <w:sz w:val="21"/>
          <w:szCs w:val="21"/>
        </w:rPr>
      </w:pPr>
      <w:r>
        <w:rPr>
          <w:rFonts w:ascii="Arial" w:hAnsi="Arial"/>
          <w:b/>
          <w:sz w:val="21"/>
          <w:szCs w:val="21"/>
        </w:rPr>
        <w:t>GEZE Cockpit – developed with users</w:t>
      </w:r>
    </w:p>
    <w:p w:rsidR="00490898" w:rsidRPr="007E798A" w:rsidRDefault="00DB056B" w:rsidP="005A79FF">
      <w:pPr>
        <w:spacing w:after="0" w:line="312" w:lineRule="auto"/>
        <w:jc w:val="both"/>
        <w:rPr>
          <w:rFonts w:ascii="Arial" w:hAnsi="Arial" w:cs="Arial"/>
          <w:sz w:val="21"/>
          <w:szCs w:val="21"/>
        </w:rPr>
      </w:pPr>
      <w:r>
        <w:rPr>
          <w:rFonts w:ascii="Arial" w:hAnsi="Arial"/>
          <w:sz w:val="21"/>
          <w:szCs w:val="21"/>
        </w:rPr>
        <w:t xml:space="preserve">The </w:t>
      </w:r>
      <w:r w:rsidR="0048447F">
        <w:rPr>
          <w:rFonts w:ascii="Arial" w:hAnsi="Arial"/>
          <w:sz w:val="21"/>
          <w:szCs w:val="21"/>
        </w:rPr>
        <w:t xml:space="preserve">GEZE Cockpit </w:t>
      </w:r>
      <w:r>
        <w:rPr>
          <w:rFonts w:ascii="Arial" w:hAnsi="Arial"/>
          <w:sz w:val="21"/>
          <w:szCs w:val="21"/>
        </w:rPr>
        <w:t xml:space="preserve">building automation system closes a gap in building automation. </w:t>
      </w:r>
      <w:r w:rsidR="0048447F">
        <w:rPr>
          <w:rFonts w:ascii="Arial" w:hAnsi="Arial"/>
          <w:sz w:val="21"/>
          <w:szCs w:val="21"/>
        </w:rPr>
        <w:t>I</w:t>
      </w:r>
      <w:r>
        <w:rPr>
          <w:rFonts w:ascii="Arial" w:hAnsi="Arial"/>
          <w:sz w:val="21"/>
          <w:szCs w:val="21"/>
        </w:rPr>
        <w:t>ntegratin</w:t>
      </w:r>
      <w:r w:rsidR="0048447F">
        <w:rPr>
          <w:rFonts w:ascii="Arial" w:hAnsi="Arial"/>
          <w:sz w:val="21"/>
          <w:szCs w:val="21"/>
        </w:rPr>
        <w:t>g</w:t>
      </w:r>
      <w:r>
        <w:rPr>
          <w:rFonts w:ascii="Arial" w:hAnsi="Arial"/>
          <w:sz w:val="21"/>
          <w:szCs w:val="21"/>
        </w:rPr>
        <w:t xml:space="preserve"> automated doors and windows into a building system creates completely new networking possibilities. </w:t>
      </w:r>
      <w:r w:rsidR="0048447F">
        <w:rPr>
          <w:rFonts w:ascii="Arial" w:hAnsi="Arial"/>
          <w:sz w:val="21"/>
          <w:szCs w:val="21"/>
        </w:rPr>
        <w:t xml:space="preserve">Understanding </w:t>
      </w:r>
      <w:r>
        <w:rPr>
          <w:rFonts w:ascii="Arial" w:hAnsi="Arial"/>
          <w:sz w:val="21"/>
          <w:szCs w:val="21"/>
        </w:rPr>
        <w:t xml:space="preserve">the </w:t>
      </w:r>
      <w:r w:rsidR="0048447F">
        <w:rPr>
          <w:rFonts w:ascii="Arial" w:hAnsi="Arial"/>
          <w:sz w:val="21"/>
          <w:szCs w:val="21"/>
        </w:rPr>
        <w:t xml:space="preserve">precise </w:t>
      </w:r>
      <w:r>
        <w:rPr>
          <w:rFonts w:ascii="Arial" w:hAnsi="Arial"/>
          <w:sz w:val="21"/>
          <w:szCs w:val="21"/>
        </w:rPr>
        <w:t xml:space="preserve">requirements of architects and planners, investors, building owners, building operators, installation engineers and system integrators was always a priority for the </w:t>
      </w:r>
      <w:r w:rsidR="0048447F">
        <w:rPr>
          <w:rFonts w:ascii="Arial" w:hAnsi="Arial"/>
          <w:sz w:val="21"/>
          <w:szCs w:val="21"/>
        </w:rPr>
        <w:t xml:space="preserve">GEZE Cockpit </w:t>
      </w:r>
      <w:r>
        <w:rPr>
          <w:rFonts w:ascii="Arial" w:hAnsi="Arial"/>
          <w:sz w:val="21"/>
          <w:szCs w:val="21"/>
        </w:rPr>
        <w:t>market launch. As a result, pilot customers were involved in the project</w:t>
      </w:r>
      <w:r w:rsidR="0048447F">
        <w:rPr>
          <w:rFonts w:ascii="Arial" w:hAnsi="Arial"/>
          <w:sz w:val="21"/>
          <w:szCs w:val="21"/>
        </w:rPr>
        <w:t xml:space="preserve"> even</w:t>
      </w:r>
      <w:r>
        <w:rPr>
          <w:rFonts w:ascii="Arial" w:hAnsi="Arial"/>
          <w:sz w:val="21"/>
          <w:szCs w:val="21"/>
        </w:rPr>
        <w:t xml:space="preserve"> before all </w:t>
      </w:r>
      <w:r w:rsidR="0048447F">
        <w:rPr>
          <w:rFonts w:ascii="Arial" w:hAnsi="Arial"/>
          <w:sz w:val="21"/>
          <w:szCs w:val="21"/>
        </w:rPr>
        <w:t xml:space="preserve">the </w:t>
      </w:r>
      <w:r>
        <w:rPr>
          <w:rFonts w:ascii="Arial" w:hAnsi="Arial"/>
          <w:sz w:val="21"/>
          <w:szCs w:val="21"/>
        </w:rPr>
        <w:t>product features</w:t>
      </w:r>
      <w:r w:rsidR="0048447F">
        <w:rPr>
          <w:rFonts w:ascii="Arial" w:hAnsi="Arial"/>
          <w:sz w:val="21"/>
          <w:szCs w:val="21"/>
        </w:rPr>
        <w:t xml:space="preserve"> were completed</w:t>
      </w:r>
      <w:r>
        <w:rPr>
          <w:rFonts w:ascii="Arial" w:hAnsi="Arial"/>
          <w:sz w:val="21"/>
          <w:szCs w:val="21"/>
        </w:rPr>
        <w:t xml:space="preserve">. This agile and interactive development approach allowed mistakes to be avoided and significantly reduced the time from product development to the </w:t>
      </w:r>
      <w:r w:rsidR="0048447F">
        <w:rPr>
          <w:rFonts w:ascii="Arial" w:hAnsi="Arial"/>
          <w:sz w:val="21"/>
          <w:szCs w:val="21"/>
        </w:rPr>
        <w:t xml:space="preserve">launch </w:t>
      </w:r>
      <w:r w:rsidR="00944E4D">
        <w:rPr>
          <w:rFonts w:ascii="Arial" w:hAnsi="Arial"/>
          <w:sz w:val="21"/>
          <w:szCs w:val="21"/>
        </w:rPr>
        <w:t xml:space="preserve">of </w:t>
      </w:r>
      <w:r>
        <w:rPr>
          <w:rFonts w:ascii="Arial" w:hAnsi="Arial"/>
          <w:sz w:val="21"/>
          <w:szCs w:val="21"/>
        </w:rPr>
        <w:t xml:space="preserve">GEZE Cockpit </w:t>
      </w:r>
      <w:r w:rsidR="0048447F">
        <w:rPr>
          <w:rFonts w:ascii="Arial" w:hAnsi="Arial"/>
          <w:sz w:val="21"/>
          <w:szCs w:val="21"/>
        </w:rPr>
        <w:t>o</w:t>
      </w:r>
      <w:r>
        <w:rPr>
          <w:rFonts w:ascii="Arial" w:hAnsi="Arial"/>
          <w:sz w:val="21"/>
          <w:szCs w:val="21"/>
        </w:rPr>
        <w:t xml:space="preserve">n the market. </w:t>
      </w:r>
    </w:p>
    <w:p w:rsidR="00AF01EB" w:rsidRPr="007E798A" w:rsidRDefault="00AF01EB" w:rsidP="00963F72">
      <w:pPr>
        <w:spacing w:after="0" w:line="312" w:lineRule="auto"/>
        <w:jc w:val="both"/>
        <w:rPr>
          <w:sz w:val="21"/>
          <w:szCs w:val="21"/>
        </w:rPr>
      </w:pPr>
    </w:p>
    <w:p w:rsidR="00490898" w:rsidRPr="007E798A" w:rsidRDefault="00DE0EB6" w:rsidP="00963F72">
      <w:pPr>
        <w:spacing w:after="0" w:line="312" w:lineRule="auto"/>
        <w:jc w:val="both"/>
        <w:rPr>
          <w:rFonts w:ascii="Arial" w:hAnsi="Arial" w:cs="Arial"/>
          <w:b/>
          <w:sz w:val="21"/>
          <w:szCs w:val="21"/>
        </w:rPr>
      </w:pPr>
      <w:r>
        <w:rPr>
          <w:rFonts w:ascii="Arial" w:hAnsi="Arial"/>
          <w:b/>
          <w:sz w:val="21"/>
          <w:szCs w:val="21"/>
        </w:rPr>
        <w:t xml:space="preserve">The whole package: </w:t>
      </w:r>
      <w:r w:rsidR="00CB2789">
        <w:rPr>
          <w:rFonts w:ascii="Arial" w:hAnsi="Arial"/>
          <w:b/>
          <w:sz w:val="21"/>
          <w:szCs w:val="21"/>
        </w:rPr>
        <w:t>i</w:t>
      </w:r>
      <w:r>
        <w:rPr>
          <w:rFonts w:ascii="Arial" w:hAnsi="Arial"/>
          <w:b/>
          <w:sz w:val="21"/>
          <w:szCs w:val="21"/>
        </w:rPr>
        <w:t>ntegrated communication with a new design</w:t>
      </w:r>
    </w:p>
    <w:p w:rsidR="00CB2789" w:rsidRDefault="00491253" w:rsidP="00CB2789">
      <w:pPr>
        <w:spacing w:after="0" w:line="312" w:lineRule="auto"/>
        <w:ind w:right="3541"/>
        <w:jc w:val="both"/>
        <w:rPr>
          <w:rFonts w:ascii="Arial" w:hAnsi="Arial"/>
          <w:sz w:val="21"/>
          <w:szCs w:val="21"/>
        </w:rPr>
      </w:pPr>
      <w:r>
        <w:rPr>
          <w:rFonts w:ascii="Arial" w:hAnsi="Arial"/>
          <w:b/>
          <w:noProof/>
          <w:sz w:val="21"/>
          <w:szCs w:val="21"/>
          <w:lang w:eastAsia="de-DE"/>
        </w:rPr>
        <w:drawing>
          <wp:anchor distT="0" distB="0" distL="114300" distR="114300" simplePos="0" relativeHeight="251661312" behindDoc="0" locked="0" layoutInCell="1" allowOverlap="1" wp14:anchorId="7BC9A7CA" wp14:editId="0236F649">
            <wp:simplePos x="0" y="0"/>
            <wp:positionH relativeFrom="column">
              <wp:posOffset>3662045</wp:posOffset>
            </wp:positionH>
            <wp:positionV relativeFrom="paragraph">
              <wp:posOffset>63410</wp:posOffset>
            </wp:positionV>
            <wp:extent cx="2454910" cy="1439545"/>
            <wp:effectExtent l="0" t="0" r="254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120 GEZE Cockpit Newsletter TGA Fachplaner 1024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4910" cy="1439545"/>
                    </a:xfrm>
                    <a:prstGeom prst="rect">
                      <a:avLst/>
                    </a:prstGeom>
                  </pic:spPr>
                </pic:pic>
              </a:graphicData>
            </a:graphic>
          </wp:anchor>
        </w:drawing>
      </w:r>
      <w:r w:rsidR="0048447F">
        <w:rPr>
          <w:rFonts w:ascii="Arial" w:hAnsi="Arial"/>
          <w:sz w:val="21"/>
          <w:szCs w:val="21"/>
        </w:rPr>
        <w:t xml:space="preserve">The aim was </w:t>
      </w:r>
      <w:r w:rsidR="00944E4D">
        <w:rPr>
          <w:rFonts w:ascii="Arial" w:hAnsi="Arial"/>
          <w:sz w:val="21"/>
          <w:szCs w:val="21"/>
        </w:rPr>
        <w:t xml:space="preserve">for the launch campaign </w:t>
      </w:r>
      <w:r w:rsidR="0048447F">
        <w:rPr>
          <w:rFonts w:ascii="Arial" w:hAnsi="Arial"/>
          <w:sz w:val="21"/>
          <w:szCs w:val="21"/>
        </w:rPr>
        <w:t>to clearly demonstrate</w:t>
      </w:r>
      <w:r w:rsidR="00CB2789">
        <w:rPr>
          <w:rFonts w:ascii="Arial" w:hAnsi="Arial"/>
          <w:sz w:val="21"/>
          <w:szCs w:val="21"/>
        </w:rPr>
        <w:t xml:space="preserve"> the</w:t>
      </w:r>
      <w:r w:rsidR="0048447F">
        <w:rPr>
          <w:rFonts w:ascii="Arial" w:hAnsi="Arial"/>
          <w:sz w:val="21"/>
          <w:szCs w:val="21"/>
        </w:rPr>
        <w:t xml:space="preserve"> </w:t>
      </w:r>
      <w:r>
        <w:rPr>
          <w:rFonts w:ascii="Arial" w:hAnsi="Arial"/>
          <w:sz w:val="21"/>
          <w:szCs w:val="21"/>
        </w:rPr>
        <w:t xml:space="preserve">step into a new business area and </w:t>
      </w:r>
      <w:r w:rsidR="00CB2789">
        <w:rPr>
          <w:rFonts w:ascii="Arial" w:hAnsi="Arial"/>
          <w:sz w:val="21"/>
          <w:szCs w:val="21"/>
        </w:rPr>
        <w:t xml:space="preserve">GEZE Cockpit’s </w:t>
      </w:r>
      <w:r>
        <w:rPr>
          <w:rFonts w:ascii="Arial" w:hAnsi="Arial"/>
          <w:sz w:val="21"/>
          <w:szCs w:val="21"/>
        </w:rPr>
        <w:t xml:space="preserve">high degree of innovation. </w:t>
      </w:r>
      <w:r w:rsidR="002252CA">
        <w:rPr>
          <w:rFonts w:ascii="Arial" w:hAnsi="Arial"/>
          <w:sz w:val="21"/>
          <w:szCs w:val="21"/>
        </w:rPr>
        <w:t>To this end</w:t>
      </w:r>
      <w:r>
        <w:rPr>
          <w:rFonts w:ascii="Arial" w:hAnsi="Arial"/>
          <w:sz w:val="21"/>
          <w:szCs w:val="21"/>
        </w:rPr>
        <w:t>, a new design was created with a bold, lively key visual that runs through</w:t>
      </w:r>
      <w:r w:rsidR="002252CA">
        <w:rPr>
          <w:rFonts w:ascii="Arial" w:hAnsi="Arial"/>
          <w:sz w:val="21"/>
          <w:szCs w:val="21"/>
        </w:rPr>
        <w:t>out</w:t>
      </w:r>
      <w:r>
        <w:rPr>
          <w:rFonts w:ascii="Arial" w:hAnsi="Arial"/>
          <w:sz w:val="21"/>
          <w:szCs w:val="21"/>
        </w:rPr>
        <w:t xml:space="preserve"> the entire campaign</w:t>
      </w:r>
      <w:r w:rsidR="00CB2789">
        <w:rPr>
          <w:rFonts w:ascii="Arial" w:hAnsi="Arial"/>
          <w:sz w:val="21"/>
          <w:szCs w:val="21"/>
        </w:rPr>
        <w:t xml:space="preserve"> and stands out from</w:t>
      </w:r>
      <w:r w:rsidR="00036FE5">
        <w:rPr>
          <w:rFonts w:ascii="Arial" w:hAnsi="Arial"/>
          <w:sz w:val="21"/>
          <w:szCs w:val="21"/>
        </w:rPr>
        <w:t xml:space="preserve"> </w:t>
      </w:r>
      <w:r>
        <w:rPr>
          <w:rFonts w:ascii="Arial" w:hAnsi="Arial"/>
          <w:sz w:val="21"/>
          <w:szCs w:val="21"/>
        </w:rPr>
        <w:t xml:space="preserve">the well-known GEZE design. Not only </w:t>
      </w:r>
      <w:r w:rsidR="002252CA">
        <w:rPr>
          <w:rFonts w:ascii="Arial" w:hAnsi="Arial"/>
          <w:sz w:val="21"/>
          <w:szCs w:val="21"/>
        </w:rPr>
        <w:t xml:space="preserve">did the </w:t>
      </w:r>
      <w:r>
        <w:rPr>
          <w:rFonts w:ascii="Arial" w:hAnsi="Arial"/>
          <w:sz w:val="21"/>
          <w:szCs w:val="21"/>
        </w:rPr>
        <w:t>market launch</w:t>
      </w:r>
      <w:r w:rsidR="002252CA">
        <w:rPr>
          <w:rFonts w:ascii="Arial" w:hAnsi="Arial"/>
          <w:sz w:val="21"/>
          <w:szCs w:val="21"/>
        </w:rPr>
        <w:t xml:space="preserve"> involve new visual approaches, it is also </w:t>
      </w:r>
      <w:r>
        <w:rPr>
          <w:rFonts w:ascii="Arial" w:hAnsi="Arial"/>
          <w:sz w:val="21"/>
          <w:szCs w:val="21"/>
        </w:rPr>
        <w:t xml:space="preserve">the first GEZE campaign </w:t>
      </w:r>
      <w:r w:rsidR="002252CA">
        <w:rPr>
          <w:rFonts w:ascii="Arial" w:hAnsi="Arial"/>
          <w:sz w:val="21"/>
          <w:szCs w:val="21"/>
        </w:rPr>
        <w:t xml:space="preserve">to </w:t>
      </w:r>
      <w:r>
        <w:rPr>
          <w:rFonts w:ascii="Arial" w:hAnsi="Arial"/>
          <w:sz w:val="21"/>
          <w:szCs w:val="21"/>
        </w:rPr>
        <w:t>follow the Digital First Strategy and use the full</w:t>
      </w:r>
    </w:p>
    <w:p w:rsidR="002732EF" w:rsidRPr="007E798A" w:rsidRDefault="00491253" w:rsidP="00CB2789">
      <w:pPr>
        <w:tabs>
          <w:tab w:val="left" w:pos="8364"/>
        </w:tabs>
        <w:spacing w:after="0" w:line="312" w:lineRule="auto"/>
        <w:ind w:right="-2"/>
        <w:jc w:val="both"/>
        <w:rPr>
          <w:rFonts w:ascii="Arial" w:hAnsi="Arial" w:cs="Arial"/>
          <w:sz w:val="21"/>
          <w:szCs w:val="21"/>
        </w:rPr>
      </w:pPr>
      <w:r>
        <w:rPr>
          <w:rFonts w:ascii="Arial" w:hAnsi="Arial"/>
          <w:sz w:val="21"/>
          <w:szCs w:val="21"/>
        </w:rPr>
        <w:t xml:space="preserve">range </w:t>
      </w:r>
      <w:r w:rsidR="0034643A">
        <w:rPr>
          <w:rFonts w:ascii="Arial" w:hAnsi="Arial"/>
          <w:sz w:val="21"/>
          <w:szCs w:val="21"/>
        </w:rPr>
        <w:t xml:space="preserve">of digital communication options. </w:t>
      </w:r>
      <w:r w:rsidR="00B81F6C">
        <w:rPr>
          <w:rFonts w:ascii="Arial" w:hAnsi="Arial"/>
          <w:sz w:val="21"/>
          <w:szCs w:val="21"/>
        </w:rPr>
        <w:t>Th</w:t>
      </w:r>
      <w:r w:rsidR="002252CA">
        <w:rPr>
          <w:rFonts w:ascii="Arial" w:hAnsi="Arial"/>
          <w:sz w:val="21"/>
          <w:szCs w:val="21"/>
        </w:rPr>
        <w:t xml:space="preserve">e campaign design </w:t>
      </w:r>
      <w:r w:rsidR="0034643A">
        <w:rPr>
          <w:rFonts w:ascii="Arial" w:hAnsi="Arial"/>
          <w:sz w:val="21"/>
          <w:szCs w:val="21"/>
        </w:rPr>
        <w:t>and implementation we</w:t>
      </w:r>
      <w:r w:rsidR="002252CA">
        <w:rPr>
          <w:rFonts w:ascii="Arial" w:hAnsi="Arial"/>
          <w:sz w:val="21"/>
          <w:szCs w:val="21"/>
        </w:rPr>
        <w:t>re entrusted to</w:t>
      </w:r>
      <w:r w:rsidR="0034643A">
        <w:rPr>
          <w:rFonts w:ascii="Arial" w:hAnsi="Arial"/>
          <w:sz w:val="21"/>
          <w:szCs w:val="21"/>
        </w:rPr>
        <w:t xml:space="preserve"> the expertise and competence of the Stuttgart agency </w:t>
      </w:r>
      <w:r w:rsidR="0034643A">
        <w:rPr>
          <w:rFonts w:ascii="Arial" w:hAnsi="Arial"/>
          <w:i/>
          <w:sz w:val="21"/>
          <w:szCs w:val="21"/>
        </w:rPr>
        <w:t>Von Helden und Gestalten</w:t>
      </w:r>
      <w:r w:rsidR="0034643A">
        <w:rPr>
          <w:rFonts w:ascii="Arial" w:hAnsi="Arial"/>
          <w:sz w:val="21"/>
          <w:szCs w:val="21"/>
        </w:rPr>
        <w:t>.</w:t>
      </w:r>
    </w:p>
    <w:p w:rsidR="002732EF" w:rsidRPr="007E798A" w:rsidRDefault="002732EF" w:rsidP="00264B5B">
      <w:pPr>
        <w:spacing w:after="0" w:line="312" w:lineRule="auto"/>
        <w:jc w:val="both"/>
        <w:rPr>
          <w:rFonts w:ascii="Arial" w:hAnsi="Arial" w:cs="Arial"/>
          <w:sz w:val="21"/>
          <w:szCs w:val="21"/>
        </w:rPr>
      </w:pPr>
    </w:p>
    <w:p w:rsidR="00A94C23" w:rsidRPr="007E798A" w:rsidRDefault="00CB2789" w:rsidP="00264B5B">
      <w:pPr>
        <w:spacing w:after="0" w:line="312" w:lineRule="auto"/>
        <w:jc w:val="both"/>
        <w:rPr>
          <w:rFonts w:ascii="Arial" w:hAnsi="Arial" w:cs="Arial"/>
          <w:b/>
          <w:sz w:val="21"/>
          <w:szCs w:val="21"/>
        </w:rPr>
      </w:pPr>
      <w:r>
        <w:rPr>
          <w:rFonts w:ascii="Arial" w:hAnsi="Arial"/>
          <w:b/>
          <w:sz w:val="21"/>
          <w:szCs w:val="21"/>
        </w:rPr>
        <w:t>Central element: t</w:t>
      </w:r>
      <w:r w:rsidR="00A94C23">
        <w:rPr>
          <w:rFonts w:ascii="Arial" w:hAnsi="Arial"/>
          <w:b/>
          <w:sz w:val="21"/>
          <w:szCs w:val="21"/>
        </w:rPr>
        <w:t>he GEZE Cockpit microsite</w:t>
      </w:r>
    </w:p>
    <w:p w:rsidR="00C127E7" w:rsidRPr="006B6182" w:rsidRDefault="002252CA" w:rsidP="00264B5B">
      <w:pPr>
        <w:spacing w:after="0" w:line="312" w:lineRule="auto"/>
        <w:jc w:val="both"/>
        <w:rPr>
          <w:rFonts w:ascii="Arial" w:hAnsi="Arial"/>
          <w:sz w:val="21"/>
          <w:szCs w:val="21"/>
        </w:rPr>
      </w:pPr>
      <w:r>
        <w:rPr>
          <w:rFonts w:ascii="Arial" w:hAnsi="Arial"/>
          <w:sz w:val="21"/>
          <w:szCs w:val="21"/>
        </w:rPr>
        <w:t xml:space="preserve">The campaign began with a </w:t>
      </w:r>
      <w:r w:rsidR="006974FA">
        <w:rPr>
          <w:rFonts w:ascii="Arial" w:hAnsi="Arial"/>
          <w:sz w:val="21"/>
          <w:szCs w:val="21"/>
        </w:rPr>
        <w:t xml:space="preserve">teaser video. The central and most comprehensive campaign element is the GEZE Cockpit microsite, which was technically implemented by the Berlin agency </w:t>
      </w:r>
      <w:r w:rsidR="006974FA">
        <w:rPr>
          <w:rFonts w:ascii="Arial" w:hAnsi="Arial"/>
          <w:i/>
          <w:sz w:val="21"/>
          <w:szCs w:val="21"/>
        </w:rPr>
        <w:t>interactive tools</w:t>
      </w:r>
      <w:r w:rsidR="006974FA">
        <w:rPr>
          <w:rFonts w:ascii="Arial" w:hAnsi="Arial"/>
          <w:sz w:val="21"/>
          <w:szCs w:val="21"/>
        </w:rPr>
        <w:t xml:space="preserve">. Different customer groups, partners and influencers </w:t>
      </w:r>
      <w:r>
        <w:rPr>
          <w:rFonts w:ascii="Arial" w:hAnsi="Arial"/>
          <w:sz w:val="21"/>
          <w:szCs w:val="21"/>
        </w:rPr>
        <w:t>can</w:t>
      </w:r>
      <w:r w:rsidR="006974FA">
        <w:rPr>
          <w:rFonts w:ascii="Arial" w:hAnsi="Arial"/>
          <w:sz w:val="21"/>
          <w:szCs w:val="21"/>
        </w:rPr>
        <w:t xml:space="preserve"> find information </w:t>
      </w:r>
      <w:r>
        <w:rPr>
          <w:rFonts w:ascii="Arial" w:hAnsi="Arial"/>
          <w:sz w:val="21"/>
          <w:szCs w:val="21"/>
        </w:rPr>
        <w:t xml:space="preserve">there </w:t>
      </w:r>
      <w:r w:rsidR="006974FA">
        <w:rPr>
          <w:rFonts w:ascii="Arial" w:hAnsi="Arial"/>
          <w:sz w:val="21"/>
          <w:szCs w:val="21"/>
        </w:rPr>
        <w:t xml:space="preserve">that is tailored to their needs in a clear, understandable and </w:t>
      </w:r>
      <w:r>
        <w:rPr>
          <w:rFonts w:ascii="Arial" w:hAnsi="Arial"/>
          <w:sz w:val="21"/>
          <w:szCs w:val="21"/>
        </w:rPr>
        <w:t>interesting</w:t>
      </w:r>
      <w:r w:rsidR="006974FA">
        <w:rPr>
          <w:rFonts w:ascii="Arial" w:hAnsi="Arial"/>
          <w:sz w:val="21"/>
          <w:szCs w:val="21"/>
        </w:rPr>
        <w:t xml:space="preserve"> way: </w:t>
      </w:r>
      <w:r w:rsidR="006B6182">
        <w:rPr>
          <w:rFonts w:ascii="Arial" w:hAnsi="Arial"/>
          <w:sz w:val="21"/>
          <w:szCs w:val="21"/>
        </w:rPr>
        <w:t xml:space="preserve">it provides </w:t>
      </w:r>
      <w:r w:rsidR="006974FA">
        <w:rPr>
          <w:rFonts w:ascii="Arial" w:hAnsi="Arial"/>
          <w:sz w:val="21"/>
          <w:szCs w:val="21"/>
        </w:rPr>
        <w:t>an illustration of the system, its benefits and added value</w:t>
      </w:r>
      <w:r w:rsidR="006B6182">
        <w:rPr>
          <w:rFonts w:ascii="Arial" w:hAnsi="Arial"/>
          <w:sz w:val="21"/>
          <w:szCs w:val="21"/>
        </w:rPr>
        <w:t>,</w:t>
      </w:r>
      <w:r w:rsidR="006974FA">
        <w:rPr>
          <w:rFonts w:ascii="Arial" w:hAnsi="Arial"/>
          <w:sz w:val="21"/>
          <w:szCs w:val="21"/>
        </w:rPr>
        <w:t xml:space="preserve"> and all its </w:t>
      </w:r>
      <w:r w:rsidR="006B6182">
        <w:rPr>
          <w:rFonts w:ascii="Arial" w:hAnsi="Arial"/>
          <w:sz w:val="21"/>
          <w:szCs w:val="21"/>
        </w:rPr>
        <w:t>capabilities</w:t>
      </w:r>
      <w:r w:rsidR="006974FA">
        <w:rPr>
          <w:rFonts w:ascii="Arial" w:hAnsi="Arial"/>
          <w:sz w:val="21"/>
          <w:szCs w:val="21"/>
        </w:rPr>
        <w:t>. I</w:t>
      </w:r>
      <w:r w:rsidR="006B6182">
        <w:rPr>
          <w:rFonts w:ascii="Arial" w:hAnsi="Arial"/>
          <w:sz w:val="21"/>
          <w:szCs w:val="21"/>
        </w:rPr>
        <w:t xml:space="preserve">t also includes </w:t>
      </w:r>
      <w:r w:rsidR="006974FA">
        <w:rPr>
          <w:rFonts w:ascii="Arial" w:hAnsi="Arial"/>
          <w:sz w:val="21"/>
          <w:szCs w:val="21"/>
        </w:rPr>
        <w:t xml:space="preserve">layout examples and reference </w:t>
      </w:r>
      <w:r w:rsidR="006B6182">
        <w:rPr>
          <w:rFonts w:ascii="Arial" w:hAnsi="Arial"/>
          <w:sz w:val="21"/>
          <w:szCs w:val="21"/>
        </w:rPr>
        <w:t>project</w:t>
      </w:r>
      <w:r w:rsidR="00036FE5">
        <w:rPr>
          <w:rFonts w:ascii="Arial" w:hAnsi="Arial"/>
          <w:sz w:val="21"/>
          <w:szCs w:val="21"/>
        </w:rPr>
        <w:t>s</w:t>
      </w:r>
      <w:r w:rsidR="006974FA">
        <w:rPr>
          <w:rFonts w:ascii="Arial" w:hAnsi="Arial"/>
          <w:sz w:val="21"/>
          <w:szCs w:val="21"/>
        </w:rPr>
        <w:t xml:space="preserve">. The service package </w:t>
      </w:r>
      <w:r w:rsidR="006B6182">
        <w:rPr>
          <w:rFonts w:ascii="Arial" w:hAnsi="Arial"/>
          <w:sz w:val="21"/>
          <w:szCs w:val="21"/>
        </w:rPr>
        <w:t xml:space="preserve">that is always included </w:t>
      </w:r>
      <w:r w:rsidR="006974FA">
        <w:rPr>
          <w:rFonts w:ascii="Arial" w:hAnsi="Arial"/>
          <w:sz w:val="21"/>
          <w:szCs w:val="21"/>
        </w:rPr>
        <w:t xml:space="preserve">demonstrates how comprehensively customers are supported in implementing GEZE Cockpit system solutions. GEZE has </w:t>
      </w:r>
      <w:r w:rsidR="006B6182">
        <w:rPr>
          <w:rFonts w:ascii="Arial" w:hAnsi="Arial"/>
          <w:sz w:val="21"/>
          <w:szCs w:val="21"/>
        </w:rPr>
        <w:t xml:space="preserve">of course also included </w:t>
      </w:r>
      <w:r w:rsidR="006974FA">
        <w:rPr>
          <w:rFonts w:ascii="Arial" w:hAnsi="Arial"/>
          <w:sz w:val="21"/>
          <w:szCs w:val="21"/>
        </w:rPr>
        <w:t xml:space="preserve">the tried-and-tested tactile feel of print brochures in </w:t>
      </w:r>
      <w:r w:rsidR="006B6182">
        <w:rPr>
          <w:rFonts w:ascii="Arial" w:hAnsi="Arial"/>
          <w:sz w:val="21"/>
          <w:szCs w:val="21"/>
        </w:rPr>
        <w:t xml:space="preserve">its </w:t>
      </w:r>
      <w:r w:rsidR="006974FA">
        <w:rPr>
          <w:rFonts w:ascii="Arial" w:hAnsi="Arial"/>
          <w:sz w:val="21"/>
          <w:szCs w:val="21"/>
        </w:rPr>
        <w:t>multi-channel communication</w:t>
      </w:r>
      <w:r w:rsidR="006B6182">
        <w:rPr>
          <w:rFonts w:ascii="Arial" w:hAnsi="Arial"/>
          <w:sz w:val="21"/>
          <w:szCs w:val="21"/>
        </w:rPr>
        <w:t xml:space="preserve"> approach</w:t>
      </w:r>
      <w:r w:rsidR="006974FA">
        <w:rPr>
          <w:rFonts w:ascii="Arial" w:hAnsi="Arial"/>
          <w:sz w:val="21"/>
          <w:szCs w:val="21"/>
        </w:rPr>
        <w:t xml:space="preserve">. </w:t>
      </w:r>
    </w:p>
    <w:p w:rsidR="00C127E7" w:rsidRPr="0069777D" w:rsidRDefault="00C127E7" w:rsidP="00264B5B">
      <w:pPr>
        <w:spacing w:after="0" w:line="312" w:lineRule="auto"/>
        <w:jc w:val="both"/>
        <w:rPr>
          <w:rFonts w:ascii="Arial" w:hAnsi="Arial" w:cs="Arial"/>
          <w:sz w:val="10"/>
          <w:szCs w:val="10"/>
        </w:rPr>
      </w:pPr>
    </w:p>
    <w:p w:rsidR="005F4FD1" w:rsidRPr="000517FD" w:rsidRDefault="002051B4" w:rsidP="00264B5B">
      <w:pPr>
        <w:spacing w:after="0" w:line="312" w:lineRule="auto"/>
        <w:jc w:val="both"/>
        <w:rPr>
          <w:rStyle w:val="Hyperlink"/>
          <w:rFonts w:ascii="Arial" w:hAnsi="Arial" w:cs="Arial"/>
          <w:color w:val="003366"/>
          <w:sz w:val="21"/>
          <w:szCs w:val="21"/>
          <w:u w:val="single"/>
        </w:rPr>
      </w:pPr>
      <w:r>
        <w:rPr>
          <w:rFonts w:ascii="Arial" w:hAnsi="Arial"/>
          <w:sz w:val="21"/>
          <w:szCs w:val="21"/>
        </w:rPr>
        <w:t xml:space="preserve">The GEZE Cockpit </w:t>
      </w:r>
      <w:proofErr w:type="spellStart"/>
      <w:r>
        <w:rPr>
          <w:rFonts w:ascii="Arial" w:hAnsi="Arial"/>
          <w:sz w:val="21"/>
          <w:szCs w:val="21"/>
        </w:rPr>
        <w:t>microsite</w:t>
      </w:r>
      <w:proofErr w:type="spellEnd"/>
      <w:r>
        <w:rPr>
          <w:rFonts w:ascii="Arial" w:hAnsi="Arial"/>
          <w:sz w:val="21"/>
          <w:szCs w:val="21"/>
        </w:rPr>
        <w:t xml:space="preserve"> </w:t>
      </w:r>
      <w:proofErr w:type="spellStart"/>
      <w:r w:rsidR="006B6182">
        <w:rPr>
          <w:rFonts w:ascii="Arial" w:hAnsi="Arial"/>
          <w:sz w:val="21"/>
          <w:szCs w:val="21"/>
        </w:rPr>
        <w:t>is</w:t>
      </w:r>
      <w:proofErr w:type="spellEnd"/>
      <w:r w:rsidR="006B6182">
        <w:rPr>
          <w:rFonts w:ascii="Arial" w:hAnsi="Arial"/>
          <w:sz w:val="21"/>
          <w:szCs w:val="21"/>
        </w:rPr>
        <w:t xml:space="preserve"> </w:t>
      </w:r>
      <w:proofErr w:type="spellStart"/>
      <w:r w:rsidR="006B6182">
        <w:rPr>
          <w:rFonts w:ascii="Arial" w:hAnsi="Arial"/>
          <w:sz w:val="21"/>
          <w:szCs w:val="21"/>
        </w:rPr>
        <w:t>full</w:t>
      </w:r>
      <w:proofErr w:type="spellEnd"/>
      <w:r w:rsidR="006B6182">
        <w:rPr>
          <w:rFonts w:ascii="Arial" w:hAnsi="Arial"/>
          <w:sz w:val="21"/>
          <w:szCs w:val="21"/>
        </w:rPr>
        <w:t xml:space="preserve"> </w:t>
      </w:r>
      <w:proofErr w:type="spellStart"/>
      <w:r w:rsidR="006B6182">
        <w:rPr>
          <w:rFonts w:ascii="Arial" w:hAnsi="Arial"/>
          <w:sz w:val="21"/>
          <w:szCs w:val="21"/>
        </w:rPr>
        <w:t>of</w:t>
      </w:r>
      <w:proofErr w:type="spellEnd"/>
      <w:r w:rsidR="006B6182">
        <w:rPr>
          <w:rFonts w:ascii="Arial" w:hAnsi="Arial"/>
          <w:sz w:val="21"/>
          <w:szCs w:val="21"/>
        </w:rPr>
        <w:t xml:space="preserve"> </w:t>
      </w:r>
      <w:proofErr w:type="spellStart"/>
      <w:r w:rsidR="006B6182">
        <w:rPr>
          <w:rFonts w:ascii="Arial" w:hAnsi="Arial"/>
          <w:sz w:val="21"/>
          <w:szCs w:val="21"/>
        </w:rPr>
        <w:t>inspirational</w:t>
      </w:r>
      <w:proofErr w:type="spellEnd"/>
      <w:r w:rsidR="006B6182">
        <w:rPr>
          <w:rFonts w:ascii="Arial" w:hAnsi="Arial"/>
          <w:sz w:val="21"/>
          <w:szCs w:val="21"/>
        </w:rPr>
        <w:t xml:space="preserve"> </w:t>
      </w:r>
      <w:proofErr w:type="spellStart"/>
      <w:r w:rsidR="006B6182">
        <w:rPr>
          <w:rFonts w:ascii="Arial" w:hAnsi="Arial"/>
          <w:sz w:val="21"/>
          <w:szCs w:val="21"/>
        </w:rPr>
        <w:t>ideas</w:t>
      </w:r>
      <w:proofErr w:type="spellEnd"/>
      <w:r>
        <w:rPr>
          <w:rFonts w:ascii="Arial" w:hAnsi="Arial"/>
          <w:sz w:val="21"/>
          <w:szCs w:val="21"/>
        </w:rPr>
        <w:t xml:space="preserve">: </w:t>
      </w:r>
      <w:r w:rsidR="00ED4CDD" w:rsidRPr="000517FD">
        <w:rPr>
          <w:rFonts w:ascii="Arial" w:hAnsi="Arial" w:cs="Arial"/>
          <w:color w:val="003366"/>
          <w:sz w:val="21"/>
          <w:szCs w:val="21"/>
        </w:rPr>
        <w:fldChar w:fldCharType="begin"/>
      </w:r>
      <w:r w:rsidRPr="000517FD">
        <w:rPr>
          <w:rFonts w:ascii="Arial" w:hAnsi="Arial" w:cs="Arial"/>
          <w:color w:val="003366"/>
          <w:sz w:val="21"/>
          <w:szCs w:val="21"/>
        </w:rPr>
        <w:instrText xml:space="preserve"> HYPERLINK "http://www.cockpit.geze.com/" </w:instrText>
      </w:r>
      <w:r w:rsidR="00ED4CDD" w:rsidRPr="000517FD">
        <w:rPr>
          <w:rFonts w:ascii="Arial" w:hAnsi="Arial" w:cs="Arial"/>
          <w:color w:val="003366"/>
          <w:sz w:val="21"/>
          <w:szCs w:val="21"/>
        </w:rPr>
        <w:fldChar w:fldCharType="separate"/>
      </w:r>
      <w:r>
        <w:rPr>
          <w:rStyle w:val="Hyperlink"/>
          <w:rFonts w:ascii="Arial" w:hAnsi="Arial"/>
          <w:color w:val="003366"/>
          <w:sz w:val="21"/>
          <w:szCs w:val="21"/>
          <w:u w:val="single"/>
        </w:rPr>
        <w:t>http://www.cockpit.geze.com/</w:t>
      </w:r>
    </w:p>
    <w:p w:rsidR="00491253" w:rsidRDefault="00ED4CDD" w:rsidP="00264B5B">
      <w:pPr>
        <w:jc w:val="both"/>
        <w:rPr>
          <w:rFonts w:ascii="Arial" w:hAnsi="Arial" w:cs="Arial"/>
          <w:b/>
          <w:sz w:val="21"/>
          <w:szCs w:val="21"/>
        </w:rPr>
      </w:pPr>
      <w:r w:rsidRPr="000517FD">
        <w:rPr>
          <w:rFonts w:ascii="Arial" w:hAnsi="Arial" w:cs="Arial"/>
          <w:color w:val="003366"/>
          <w:sz w:val="21"/>
          <w:szCs w:val="21"/>
        </w:rPr>
        <w:fldChar w:fldCharType="end"/>
      </w:r>
    </w:p>
    <w:p w:rsidR="00785A1C" w:rsidRPr="00785A1C" w:rsidRDefault="00785A1C" w:rsidP="00264B5B">
      <w:pPr>
        <w:spacing w:after="0" w:line="312" w:lineRule="auto"/>
        <w:jc w:val="both"/>
        <w:rPr>
          <w:rFonts w:ascii="Arial" w:hAnsi="Arial" w:cs="Arial"/>
          <w:b/>
          <w:sz w:val="21"/>
          <w:szCs w:val="21"/>
        </w:rPr>
      </w:pPr>
      <w:r>
        <w:rPr>
          <w:rFonts w:ascii="Arial" w:hAnsi="Arial"/>
          <w:b/>
          <w:sz w:val="21"/>
          <w:szCs w:val="21"/>
        </w:rPr>
        <w:lastRenderedPageBreak/>
        <w:t>GEZE Cockpit Days</w:t>
      </w:r>
    </w:p>
    <w:p w:rsidR="00264B5B" w:rsidRDefault="0048458B" w:rsidP="00264B5B">
      <w:pPr>
        <w:spacing w:after="0" w:line="312" w:lineRule="auto"/>
        <w:jc w:val="both"/>
        <w:rPr>
          <w:rFonts w:ascii="Arial" w:hAnsi="Arial" w:cs="Arial"/>
          <w:sz w:val="21"/>
          <w:szCs w:val="21"/>
        </w:rPr>
      </w:pPr>
      <w:r>
        <w:rPr>
          <w:rFonts w:ascii="Arial" w:hAnsi="Arial"/>
          <w:sz w:val="21"/>
          <w:szCs w:val="21"/>
        </w:rPr>
        <w:t xml:space="preserve">Employees from sales and services were also involved in the campaign. In addition to the web-based training courses, </w:t>
      </w:r>
      <w:r w:rsidR="006B6182">
        <w:rPr>
          <w:rFonts w:ascii="Arial" w:hAnsi="Arial"/>
          <w:sz w:val="21"/>
          <w:szCs w:val="21"/>
        </w:rPr>
        <w:t xml:space="preserve">GEZE Cockpit Days ensured they were </w:t>
      </w:r>
      <w:r>
        <w:rPr>
          <w:rFonts w:ascii="Arial" w:hAnsi="Arial"/>
          <w:sz w:val="21"/>
          <w:szCs w:val="21"/>
        </w:rPr>
        <w:t>familiar</w:t>
      </w:r>
      <w:r w:rsidR="006B6182">
        <w:rPr>
          <w:rFonts w:ascii="Arial" w:hAnsi="Arial"/>
          <w:sz w:val="21"/>
          <w:szCs w:val="21"/>
        </w:rPr>
        <w:t xml:space="preserve"> </w:t>
      </w:r>
      <w:r>
        <w:rPr>
          <w:rFonts w:ascii="Arial" w:hAnsi="Arial"/>
          <w:sz w:val="21"/>
          <w:szCs w:val="21"/>
        </w:rPr>
        <w:t xml:space="preserve">with the functionality of GEZE Cockpit and </w:t>
      </w:r>
      <w:r w:rsidR="006B6182">
        <w:rPr>
          <w:rFonts w:ascii="Arial" w:hAnsi="Arial"/>
          <w:sz w:val="21"/>
          <w:szCs w:val="21"/>
        </w:rPr>
        <w:t xml:space="preserve">its supporting </w:t>
      </w:r>
      <w:r>
        <w:rPr>
          <w:rFonts w:ascii="Arial" w:hAnsi="Arial"/>
          <w:sz w:val="21"/>
          <w:szCs w:val="21"/>
        </w:rPr>
        <w:t xml:space="preserve">communication </w:t>
      </w:r>
      <w:r w:rsidR="006B6182">
        <w:rPr>
          <w:rFonts w:ascii="Arial" w:hAnsi="Arial"/>
          <w:sz w:val="21"/>
          <w:szCs w:val="21"/>
        </w:rPr>
        <w:t>tools</w:t>
      </w:r>
      <w:r>
        <w:rPr>
          <w:rFonts w:ascii="Arial" w:hAnsi="Arial"/>
          <w:sz w:val="21"/>
          <w:szCs w:val="21"/>
        </w:rPr>
        <w:t xml:space="preserve">. </w:t>
      </w:r>
    </w:p>
    <w:p w:rsidR="00491253" w:rsidRDefault="00491253" w:rsidP="00264B5B">
      <w:pPr>
        <w:spacing w:after="0" w:line="312" w:lineRule="auto"/>
        <w:jc w:val="both"/>
        <w:rPr>
          <w:rFonts w:ascii="Arial" w:hAnsi="Arial" w:cs="Arial"/>
          <w:sz w:val="21"/>
          <w:szCs w:val="21"/>
        </w:rPr>
      </w:pPr>
    </w:p>
    <w:p w:rsidR="00726F10" w:rsidRDefault="00726F10" w:rsidP="00264B5B">
      <w:pPr>
        <w:spacing w:after="0" w:line="312" w:lineRule="auto"/>
        <w:jc w:val="both"/>
        <w:rPr>
          <w:rFonts w:ascii="Arial" w:hAnsi="Arial" w:cs="Arial"/>
          <w:sz w:val="21"/>
          <w:szCs w:val="21"/>
        </w:rPr>
      </w:pPr>
    </w:p>
    <w:p w:rsidR="00E86E70" w:rsidRDefault="00E86E70" w:rsidP="00264B5B">
      <w:pPr>
        <w:spacing w:after="0" w:line="312" w:lineRule="auto"/>
        <w:jc w:val="both"/>
        <w:rPr>
          <w:rFonts w:ascii="Arial" w:hAnsi="Arial" w:cs="Arial"/>
          <w:sz w:val="21"/>
          <w:szCs w:val="21"/>
        </w:rPr>
      </w:pPr>
    </w:p>
    <w:p w:rsidR="00E86E70" w:rsidRDefault="00E86E70" w:rsidP="00264B5B">
      <w:pPr>
        <w:spacing w:after="0" w:line="312" w:lineRule="auto"/>
        <w:jc w:val="both"/>
        <w:rPr>
          <w:rFonts w:ascii="Arial" w:hAnsi="Arial" w:cs="Arial"/>
          <w:sz w:val="21"/>
          <w:szCs w:val="21"/>
        </w:rPr>
      </w:pPr>
    </w:p>
    <w:p w:rsidR="00E86E70" w:rsidRDefault="00E86E70" w:rsidP="00264B5B">
      <w:pPr>
        <w:spacing w:after="0" w:line="312" w:lineRule="auto"/>
        <w:jc w:val="both"/>
        <w:rPr>
          <w:rFonts w:ascii="Arial" w:hAnsi="Arial" w:cs="Arial"/>
          <w:sz w:val="21"/>
          <w:szCs w:val="21"/>
        </w:rPr>
      </w:pPr>
      <w:bookmarkStart w:id="0" w:name="_GoBack"/>
      <w:bookmarkEnd w:id="0"/>
    </w:p>
    <w:p w:rsidR="00726F10" w:rsidRDefault="00726F10" w:rsidP="00264B5B">
      <w:pPr>
        <w:spacing w:after="0" w:line="312" w:lineRule="auto"/>
        <w:jc w:val="both"/>
        <w:rPr>
          <w:rFonts w:ascii="Arial" w:hAnsi="Arial" w:cs="Arial"/>
          <w:sz w:val="21"/>
          <w:szCs w:val="21"/>
        </w:rPr>
      </w:pPr>
    </w:p>
    <w:p w:rsidR="001210D1" w:rsidRPr="005C692E" w:rsidRDefault="001210D1" w:rsidP="001210D1">
      <w:pPr>
        <w:spacing w:after="0" w:line="312" w:lineRule="auto"/>
        <w:jc w:val="both"/>
        <w:rPr>
          <w:rFonts w:ascii="Arial" w:hAnsi="Arial" w:cs="Arial"/>
          <w:b/>
          <w:sz w:val="18"/>
          <w:szCs w:val="18"/>
        </w:rPr>
      </w:pPr>
      <w:r>
        <w:rPr>
          <w:rFonts w:ascii="Arial" w:hAnsi="Arial"/>
          <w:b/>
          <w:sz w:val="18"/>
          <w:szCs w:val="18"/>
        </w:rPr>
        <w:t>About the German Brand Award 2018</w:t>
      </w:r>
    </w:p>
    <w:p w:rsidR="000F15A3" w:rsidRDefault="001210D1" w:rsidP="00F2344D">
      <w:pPr>
        <w:spacing w:after="0" w:line="312" w:lineRule="auto"/>
        <w:jc w:val="both"/>
        <w:rPr>
          <w:rFonts w:ascii="Arial" w:hAnsi="Arial"/>
          <w:sz w:val="18"/>
          <w:szCs w:val="18"/>
        </w:rPr>
      </w:pPr>
      <w:r>
        <w:rPr>
          <w:rFonts w:ascii="Arial" w:hAnsi="Arial"/>
          <w:sz w:val="18"/>
          <w:szCs w:val="18"/>
        </w:rPr>
        <w:t xml:space="preserve">Initiated by the German Design Council, the German Brand Award is a prestigious award for modern brand management, which is judged by a top-class panel of experts from brand management and brand science. The goal is to discover, </w:t>
      </w:r>
      <w:r w:rsidR="00036FE5">
        <w:rPr>
          <w:rFonts w:ascii="Arial" w:hAnsi="Arial"/>
          <w:sz w:val="18"/>
          <w:szCs w:val="18"/>
        </w:rPr>
        <w:t>showcase</w:t>
      </w:r>
      <w:r>
        <w:rPr>
          <w:rFonts w:ascii="Arial" w:hAnsi="Arial"/>
          <w:sz w:val="18"/>
          <w:szCs w:val="18"/>
        </w:rPr>
        <w:t xml:space="preserve"> and reward brand trends</w:t>
      </w:r>
      <w:r w:rsidR="00DC4251">
        <w:rPr>
          <w:rFonts w:ascii="Arial" w:hAnsi="Arial"/>
          <w:sz w:val="18"/>
          <w:szCs w:val="18"/>
        </w:rPr>
        <w:t xml:space="preserve">, taking </w:t>
      </w:r>
      <w:r>
        <w:rPr>
          <w:rFonts w:ascii="Arial" w:hAnsi="Arial"/>
          <w:sz w:val="18"/>
          <w:szCs w:val="18"/>
        </w:rPr>
        <w:t xml:space="preserve">into account the complexity of brand management and the importance of the brand for the company's success. The high quality of the award ensures the eligibility requirements: nomination by the German Brand Institute, </w:t>
      </w:r>
      <w:proofErr w:type="spellStart"/>
      <w:r>
        <w:rPr>
          <w:rFonts w:ascii="Arial" w:hAnsi="Arial"/>
          <w:sz w:val="18"/>
          <w:szCs w:val="18"/>
        </w:rPr>
        <w:t>its</w:t>
      </w:r>
      <w:proofErr w:type="spellEnd"/>
      <w:r>
        <w:rPr>
          <w:rFonts w:ascii="Arial" w:hAnsi="Arial"/>
          <w:sz w:val="18"/>
          <w:szCs w:val="18"/>
        </w:rPr>
        <w:t xml:space="preserve"> </w:t>
      </w:r>
      <w:proofErr w:type="spellStart"/>
      <w:r>
        <w:rPr>
          <w:rFonts w:ascii="Arial" w:hAnsi="Arial"/>
          <w:sz w:val="18"/>
          <w:szCs w:val="18"/>
        </w:rPr>
        <w:t>brand</w:t>
      </w:r>
      <w:proofErr w:type="spellEnd"/>
      <w:r>
        <w:rPr>
          <w:rFonts w:ascii="Arial" w:hAnsi="Arial"/>
          <w:sz w:val="18"/>
          <w:szCs w:val="18"/>
        </w:rPr>
        <w:t xml:space="preserve"> </w:t>
      </w:r>
      <w:proofErr w:type="spellStart"/>
      <w:r>
        <w:rPr>
          <w:rFonts w:ascii="Arial" w:hAnsi="Arial"/>
          <w:sz w:val="18"/>
          <w:szCs w:val="18"/>
        </w:rPr>
        <w:t>scouts</w:t>
      </w:r>
      <w:proofErr w:type="spellEnd"/>
      <w:r>
        <w:rPr>
          <w:rFonts w:ascii="Arial" w:hAnsi="Arial"/>
          <w:sz w:val="18"/>
          <w:szCs w:val="18"/>
        </w:rPr>
        <w:t xml:space="preserve"> </w:t>
      </w:r>
      <w:proofErr w:type="spellStart"/>
      <w:r>
        <w:rPr>
          <w:rFonts w:ascii="Arial" w:hAnsi="Arial"/>
          <w:sz w:val="18"/>
          <w:szCs w:val="18"/>
        </w:rPr>
        <w:t>and</w:t>
      </w:r>
      <w:proofErr w:type="spellEnd"/>
      <w:r>
        <w:rPr>
          <w:rFonts w:ascii="Arial" w:hAnsi="Arial"/>
          <w:sz w:val="18"/>
          <w:szCs w:val="18"/>
        </w:rPr>
        <w:t xml:space="preserve"> </w:t>
      </w:r>
      <w:proofErr w:type="spellStart"/>
      <w:r w:rsidR="00DC4251">
        <w:rPr>
          <w:rFonts w:ascii="Arial" w:hAnsi="Arial"/>
          <w:sz w:val="18"/>
          <w:szCs w:val="18"/>
        </w:rPr>
        <w:t>panels</w:t>
      </w:r>
      <w:proofErr w:type="spellEnd"/>
      <w:r w:rsidR="00DC4251">
        <w:rPr>
          <w:rFonts w:ascii="Arial" w:hAnsi="Arial"/>
          <w:sz w:val="18"/>
          <w:szCs w:val="18"/>
        </w:rPr>
        <w:t xml:space="preserve"> </w:t>
      </w:r>
      <w:proofErr w:type="spellStart"/>
      <w:r w:rsidR="00DC4251">
        <w:rPr>
          <w:rFonts w:ascii="Arial" w:hAnsi="Arial"/>
          <w:sz w:val="18"/>
          <w:szCs w:val="18"/>
        </w:rPr>
        <w:t>of</w:t>
      </w:r>
      <w:proofErr w:type="spellEnd"/>
      <w:r w:rsidR="00DC4251">
        <w:rPr>
          <w:rFonts w:ascii="Arial" w:hAnsi="Arial"/>
          <w:sz w:val="18"/>
          <w:szCs w:val="18"/>
        </w:rPr>
        <w:t xml:space="preserve"> </w:t>
      </w:r>
      <w:proofErr w:type="spellStart"/>
      <w:r>
        <w:rPr>
          <w:rFonts w:ascii="Arial" w:hAnsi="Arial"/>
          <w:sz w:val="18"/>
          <w:szCs w:val="18"/>
        </w:rPr>
        <w:t>expert</w:t>
      </w:r>
      <w:r w:rsidR="00B81F6C">
        <w:rPr>
          <w:rFonts w:ascii="Arial" w:hAnsi="Arial"/>
          <w:sz w:val="18"/>
          <w:szCs w:val="18"/>
        </w:rPr>
        <w:t>s</w:t>
      </w:r>
      <w:proofErr w:type="spellEnd"/>
      <w:r>
        <w:rPr>
          <w:rFonts w:ascii="Arial" w:hAnsi="Arial"/>
          <w:sz w:val="18"/>
          <w:szCs w:val="18"/>
        </w:rPr>
        <w:t>.</w:t>
      </w:r>
    </w:p>
    <w:p w:rsidR="00E86E70" w:rsidRDefault="00E86E70" w:rsidP="00F2344D">
      <w:pPr>
        <w:spacing w:after="0" w:line="312" w:lineRule="auto"/>
        <w:jc w:val="both"/>
        <w:rPr>
          <w:rFonts w:ascii="Arial" w:hAnsi="Arial"/>
          <w:sz w:val="18"/>
          <w:szCs w:val="18"/>
        </w:rPr>
      </w:pPr>
    </w:p>
    <w:p w:rsidR="00E86E70" w:rsidRDefault="00E86E70" w:rsidP="00F2344D">
      <w:pPr>
        <w:spacing w:after="0" w:line="312" w:lineRule="auto"/>
        <w:jc w:val="both"/>
        <w:rPr>
          <w:rFonts w:ascii="Arial" w:hAnsi="Arial"/>
          <w:sz w:val="18"/>
          <w:szCs w:val="18"/>
        </w:rPr>
      </w:pPr>
    </w:p>
    <w:p w:rsidR="000F15A3" w:rsidRDefault="000F15A3">
      <w:pPr>
        <w:rPr>
          <w:rFonts w:ascii="Arial" w:hAnsi="Arial"/>
          <w:sz w:val="18"/>
          <w:szCs w:val="18"/>
        </w:rPr>
      </w:pPr>
    </w:p>
    <w:p w:rsidR="00E86E70" w:rsidRDefault="00E86E70">
      <w:pPr>
        <w:rPr>
          <w:rFonts w:ascii="Arial" w:hAnsi="Arial"/>
          <w:sz w:val="18"/>
          <w:szCs w:val="18"/>
        </w:rPr>
      </w:pPr>
    </w:p>
    <w:p w:rsidR="00E86E70" w:rsidRDefault="00E86E70">
      <w:pPr>
        <w:rPr>
          <w:rFonts w:ascii="Arial" w:hAnsi="Arial"/>
          <w:sz w:val="18"/>
          <w:szCs w:val="18"/>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0F15A3" w:rsidRPr="00E86E70" w:rsidTr="00016603">
        <w:tc>
          <w:tcPr>
            <w:tcW w:w="4605" w:type="dxa"/>
          </w:tcPr>
          <w:p w:rsidR="000F15A3" w:rsidRPr="00E86E70" w:rsidRDefault="000F15A3" w:rsidP="000F15A3">
            <w:pPr>
              <w:spacing w:after="0" w:line="288" w:lineRule="auto"/>
              <w:jc w:val="both"/>
              <w:rPr>
                <w:rFonts w:ascii="Arial" w:hAnsi="Arial" w:cs="Arial"/>
                <w:b/>
                <w:bCs/>
                <w:color w:val="000000"/>
                <w:sz w:val="18"/>
                <w:szCs w:val="18"/>
                <w:lang w:val="en-US"/>
              </w:rPr>
            </w:pPr>
            <w:r w:rsidRPr="00E86E70">
              <w:rPr>
                <w:rFonts w:ascii="Arial" w:hAnsi="Arial" w:cs="Arial"/>
                <w:sz w:val="18"/>
                <w:szCs w:val="18"/>
                <w:lang w:val="en-US"/>
              </w:rPr>
              <w:br w:type="page"/>
            </w:r>
            <w:r w:rsidRPr="00E86E70">
              <w:rPr>
                <w:rFonts w:ascii="Arial" w:hAnsi="Arial" w:cs="Arial"/>
                <w:b/>
                <w:bCs/>
                <w:color w:val="000000"/>
                <w:sz w:val="18"/>
                <w:szCs w:val="18"/>
                <w:lang w:val="en-US"/>
              </w:rPr>
              <w:t>Press contact:</w:t>
            </w:r>
          </w:p>
          <w:p w:rsidR="000F15A3" w:rsidRPr="00E86E70" w:rsidRDefault="000F15A3" w:rsidP="000F15A3">
            <w:pPr>
              <w:spacing w:after="0" w:line="288" w:lineRule="auto"/>
              <w:jc w:val="both"/>
              <w:rPr>
                <w:rFonts w:ascii="Arial" w:hAnsi="Arial" w:cs="Arial"/>
                <w:color w:val="000000"/>
                <w:sz w:val="18"/>
                <w:szCs w:val="18"/>
                <w:lang w:val="en-US"/>
              </w:rPr>
            </w:pPr>
            <w:r w:rsidRPr="00E86E70">
              <w:rPr>
                <w:rFonts w:ascii="Arial" w:hAnsi="Arial" w:cs="Arial"/>
                <w:bCs/>
                <w:color w:val="000000"/>
                <w:sz w:val="18"/>
                <w:szCs w:val="18"/>
                <w:lang w:val="en-US"/>
              </w:rPr>
              <w:t>Ellen Schellinger</w:t>
            </w:r>
          </w:p>
          <w:p w:rsidR="000F15A3" w:rsidRPr="00E86E70" w:rsidRDefault="000F15A3" w:rsidP="000F15A3">
            <w:pPr>
              <w:spacing w:after="0" w:line="288" w:lineRule="auto"/>
              <w:jc w:val="both"/>
              <w:rPr>
                <w:rFonts w:ascii="Arial" w:hAnsi="Arial" w:cs="Arial"/>
                <w:color w:val="000000"/>
                <w:sz w:val="18"/>
                <w:szCs w:val="18"/>
                <w:lang w:val="en-US"/>
              </w:rPr>
            </w:pPr>
            <w:r w:rsidRPr="00E86E70">
              <w:rPr>
                <w:rFonts w:ascii="Arial" w:hAnsi="Arial" w:cs="Arial"/>
                <w:color w:val="000000"/>
                <w:sz w:val="18"/>
                <w:szCs w:val="18"/>
                <w:lang w:val="en-US"/>
              </w:rPr>
              <w:t>Tel.: +49 (0)7152  203-536</w:t>
            </w:r>
          </w:p>
          <w:p w:rsidR="000F15A3" w:rsidRPr="00E86E70" w:rsidRDefault="000F15A3" w:rsidP="000F15A3">
            <w:pPr>
              <w:spacing w:after="0" w:line="288" w:lineRule="auto"/>
              <w:jc w:val="both"/>
              <w:rPr>
                <w:rFonts w:ascii="Arial" w:hAnsi="Arial" w:cs="Arial"/>
                <w:color w:val="000000"/>
                <w:sz w:val="18"/>
                <w:szCs w:val="18"/>
                <w:lang w:val="fr-FR"/>
              </w:rPr>
            </w:pPr>
            <w:r w:rsidRPr="00E86E70">
              <w:rPr>
                <w:rFonts w:ascii="Arial" w:hAnsi="Arial" w:cs="Arial"/>
                <w:color w:val="000000"/>
                <w:sz w:val="18"/>
                <w:szCs w:val="18"/>
                <w:lang w:val="fr-FR"/>
              </w:rPr>
              <w:t>Fax: +49 (0)7152  203-237</w:t>
            </w:r>
          </w:p>
          <w:p w:rsidR="000F15A3" w:rsidRPr="00E86E70" w:rsidRDefault="000F15A3" w:rsidP="000F15A3">
            <w:pPr>
              <w:spacing w:after="0" w:line="288" w:lineRule="auto"/>
              <w:jc w:val="both"/>
              <w:rPr>
                <w:rFonts w:ascii="Arial" w:hAnsi="Arial" w:cs="Arial"/>
                <w:color w:val="000000"/>
                <w:sz w:val="18"/>
                <w:szCs w:val="18"/>
                <w:lang w:val="fr-FR"/>
              </w:rPr>
            </w:pPr>
            <w:r w:rsidRPr="00E86E70">
              <w:rPr>
                <w:rFonts w:ascii="Arial" w:hAnsi="Arial" w:cs="Arial"/>
                <w:sz w:val="18"/>
                <w:szCs w:val="18"/>
                <w:lang w:val="fr-FR"/>
              </w:rPr>
              <w:t>Email: e.schellinger@geze.com</w:t>
            </w:r>
          </w:p>
          <w:p w:rsidR="000F15A3" w:rsidRPr="00E86E70" w:rsidRDefault="000F15A3" w:rsidP="000F15A3">
            <w:pPr>
              <w:spacing w:after="0" w:line="288" w:lineRule="auto"/>
              <w:jc w:val="both"/>
              <w:rPr>
                <w:rFonts w:ascii="Arial" w:hAnsi="Arial" w:cs="Arial"/>
                <w:sz w:val="18"/>
                <w:szCs w:val="18"/>
                <w:lang w:val="fr-FR"/>
              </w:rPr>
            </w:pPr>
          </w:p>
        </w:tc>
        <w:tc>
          <w:tcPr>
            <w:tcW w:w="4605" w:type="dxa"/>
          </w:tcPr>
          <w:p w:rsidR="000F15A3" w:rsidRPr="00E86E70" w:rsidRDefault="000F15A3" w:rsidP="000F15A3">
            <w:pPr>
              <w:spacing w:after="0" w:line="288" w:lineRule="auto"/>
              <w:jc w:val="both"/>
              <w:rPr>
                <w:rFonts w:ascii="Arial" w:hAnsi="Arial" w:cs="Arial"/>
                <w:color w:val="000000"/>
                <w:sz w:val="18"/>
                <w:szCs w:val="18"/>
                <w:lang w:val="fr-FR"/>
              </w:rPr>
            </w:pPr>
          </w:p>
          <w:p w:rsidR="000F15A3" w:rsidRPr="00E86E70" w:rsidRDefault="000F15A3" w:rsidP="000F15A3">
            <w:pPr>
              <w:spacing w:after="0" w:line="288" w:lineRule="auto"/>
              <w:jc w:val="both"/>
              <w:rPr>
                <w:rFonts w:ascii="Arial" w:hAnsi="Arial" w:cs="Arial"/>
                <w:color w:val="000000"/>
                <w:sz w:val="18"/>
                <w:szCs w:val="18"/>
                <w:lang w:val="fr-FR"/>
              </w:rPr>
            </w:pPr>
          </w:p>
          <w:p w:rsidR="000F15A3" w:rsidRPr="00E86E70" w:rsidRDefault="000F15A3" w:rsidP="000F15A3">
            <w:pPr>
              <w:spacing w:after="0" w:line="288" w:lineRule="auto"/>
              <w:jc w:val="both"/>
              <w:rPr>
                <w:rFonts w:ascii="Arial" w:hAnsi="Arial" w:cs="Arial"/>
                <w:color w:val="000000"/>
                <w:sz w:val="18"/>
                <w:szCs w:val="18"/>
              </w:rPr>
            </w:pPr>
            <w:r w:rsidRPr="00E86E70">
              <w:rPr>
                <w:rFonts w:ascii="Arial" w:hAnsi="Arial" w:cs="Arial"/>
                <w:color w:val="000000"/>
                <w:sz w:val="18"/>
                <w:szCs w:val="18"/>
              </w:rPr>
              <w:t>GEZE GmbH</w:t>
            </w:r>
          </w:p>
          <w:p w:rsidR="000F15A3" w:rsidRPr="00E86E70" w:rsidRDefault="000F15A3" w:rsidP="000F15A3">
            <w:pPr>
              <w:spacing w:after="0" w:line="288" w:lineRule="auto"/>
              <w:jc w:val="both"/>
              <w:rPr>
                <w:rFonts w:ascii="Arial" w:hAnsi="Arial" w:cs="Arial"/>
                <w:color w:val="000000"/>
                <w:sz w:val="18"/>
                <w:szCs w:val="18"/>
              </w:rPr>
            </w:pPr>
            <w:r w:rsidRPr="00E86E70">
              <w:rPr>
                <w:rFonts w:ascii="Arial" w:hAnsi="Arial" w:cs="Arial"/>
                <w:color w:val="000000"/>
                <w:sz w:val="18"/>
                <w:szCs w:val="18"/>
              </w:rPr>
              <w:t>Reinhold-</w:t>
            </w:r>
            <w:proofErr w:type="spellStart"/>
            <w:r w:rsidRPr="00E86E70">
              <w:rPr>
                <w:rFonts w:ascii="Arial" w:hAnsi="Arial" w:cs="Arial"/>
                <w:color w:val="000000"/>
                <w:sz w:val="18"/>
                <w:szCs w:val="18"/>
              </w:rPr>
              <w:t>Vöster</w:t>
            </w:r>
            <w:proofErr w:type="spellEnd"/>
            <w:r w:rsidRPr="00E86E70">
              <w:rPr>
                <w:rFonts w:ascii="Arial" w:hAnsi="Arial" w:cs="Arial"/>
                <w:color w:val="000000"/>
                <w:sz w:val="18"/>
                <w:szCs w:val="18"/>
              </w:rPr>
              <w:t>-Straße 21-29</w:t>
            </w:r>
          </w:p>
          <w:p w:rsidR="000F15A3" w:rsidRPr="00E86E70" w:rsidRDefault="000F15A3" w:rsidP="000F15A3">
            <w:pPr>
              <w:spacing w:after="0" w:line="288" w:lineRule="auto"/>
              <w:jc w:val="both"/>
              <w:rPr>
                <w:rFonts w:ascii="Arial" w:hAnsi="Arial" w:cs="Arial"/>
                <w:color w:val="000000"/>
                <w:sz w:val="18"/>
                <w:szCs w:val="18"/>
              </w:rPr>
            </w:pPr>
            <w:r w:rsidRPr="00E86E70">
              <w:rPr>
                <w:rFonts w:ascii="Arial" w:hAnsi="Arial" w:cs="Arial"/>
                <w:color w:val="000000"/>
                <w:sz w:val="18"/>
                <w:szCs w:val="18"/>
              </w:rPr>
              <w:t xml:space="preserve">D - 71229 Leonberg </w:t>
            </w:r>
          </w:p>
          <w:p w:rsidR="000F15A3" w:rsidRPr="00E86E70" w:rsidRDefault="000F15A3" w:rsidP="000F15A3">
            <w:pPr>
              <w:spacing w:after="0" w:line="288" w:lineRule="auto"/>
              <w:ind w:right="74"/>
              <w:jc w:val="both"/>
              <w:rPr>
                <w:rFonts w:ascii="Arial" w:hAnsi="Arial" w:cs="Arial"/>
                <w:sz w:val="18"/>
                <w:szCs w:val="18"/>
              </w:rPr>
            </w:pPr>
            <w:r w:rsidRPr="00E86E70">
              <w:rPr>
                <w:rFonts w:ascii="Arial" w:hAnsi="Arial" w:cs="Arial"/>
                <w:sz w:val="18"/>
                <w:szCs w:val="18"/>
              </w:rPr>
              <w:t>www.geze.com</w:t>
            </w:r>
          </w:p>
        </w:tc>
      </w:tr>
    </w:tbl>
    <w:p w:rsidR="00E86E70" w:rsidRDefault="00E86E70" w:rsidP="00E86E70">
      <w:pPr>
        <w:spacing w:after="0" w:line="312" w:lineRule="auto"/>
        <w:jc w:val="both"/>
        <w:rPr>
          <w:rFonts w:ascii="Arial" w:hAnsi="Arial" w:cs="Arial"/>
          <w:b/>
          <w:sz w:val="18"/>
          <w:szCs w:val="18"/>
          <w:lang w:val="en-US" w:eastAsia="en-GB"/>
        </w:rPr>
      </w:pPr>
    </w:p>
    <w:p w:rsidR="000F15A3" w:rsidRPr="00E86E70" w:rsidRDefault="00E86E70" w:rsidP="00E86E70">
      <w:pPr>
        <w:spacing w:after="0" w:line="312" w:lineRule="auto"/>
        <w:jc w:val="both"/>
        <w:rPr>
          <w:rFonts w:ascii="Arial" w:hAnsi="Arial" w:cs="Arial"/>
          <w:b/>
          <w:sz w:val="18"/>
          <w:szCs w:val="18"/>
          <w:lang w:val="en-US" w:eastAsia="en-GB"/>
        </w:rPr>
      </w:pPr>
      <w:r>
        <w:rPr>
          <w:rFonts w:ascii="Arial" w:hAnsi="Arial" w:cs="Arial"/>
          <w:b/>
          <w:sz w:val="18"/>
          <w:szCs w:val="18"/>
          <w:lang w:val="en-US" w:eastAsia="en-GB"/>
        </w:rPr>
        <w:t>About GEZE</w:t>
      </w:r>
    </w:p>
    <w:p w:rsidR="000F15A3" w:rsidRPr="00E86E70" w:rsidRDefault="000F15A3" w:rsidP="00E86E70">
      <w:pPr>
        <w:spacing w:after="0" w:line="312" w:lineRule="auto"/>
        <w:jc w:val="both"/>
        <w:rPr>
          <w:rFonts w:ascii="Arial" w:hAnsi="Arial" w:cs="Arial"/>
          <w:color w:val="000066"/>
          <w:sz w:val="18"/>
          <w:szCs w:val="18"/>
          <w:u w:val="single"/>
          <w:lang w:val="en-GB" w:eastAsia="en-GB"/>
        </w:rPr>
      </w:pPr>
      <w:r w:rsidRPr="00E86E70">
        <w:rPr>
          <w:rFonts w:ascii="Arial" w:hAnsi="Arial" w:cs="Arial"/>
          <w:sz w:val="18"/>
          <w:szCs w:val="18"/>
          <w:lang w:val="en-GB" w:eastAsia="en-GB"/>
        </w:rPr>
        <w:t xml:space="preserve">The GEZE brand stands for innovation and premium quality products, processes and services. GEZE is one of the leaders on the market and is a reliable partner worldwide for door, window and safety technology products and systems. No matter what the requirements of the building are – GEZE realises optimum solutions and combines functionality and security with comfort and design. GEZE door closers open up numerous technical and visual options. Every day millions of people go through doors equipped with the overhead door closers from the TS 5000 series and enjoy the barrier-free convenience of automatic door systems, e.g. the </w:t>
      </w:r>
      <w:proofErr w:type="spellStart"/>
      <w:r w:rsidRPr="00E86E70">
        <w:rPr>
          <w:rFonts w:ascii="Arial" w:hAnsi="Arial" w:cs="Arial"/>
          <w:sz w:val="18"/>
          <w:szCs w:val="18"/>
          <w:lang w:val="en-GB" w:eastAsia="en-GB"/>
        </w:rPr>
        <w:t>Slimdrive</w:t>
      </w:r>
      <w:proofErr w:type="spellEnd"/>
      <w:r w:rsidRPr="00E86E70">
        <w:rPr>
          <w:rFonts w:ascii="Arial" w:hAnsi="Arial" w:cs="Arial"/>
          <w:sz w:val="18"/>
          <w:szCs w:val="18"/>
          <w:lang w:val="en-GB" w:eastAsia="en-GB"/>
        </w:rPr>
        <w:t xml:space="preserve"> and </w:t>
      </w:r>
      <w:proofErr w:type="spellStart"/>
      <w:r w:rsidRPr="00E86E70">
        <w:rPr>
          <w:rFonts w:ascii="Arial" w:hAnsi="Arial" w:cs="Arial"/>
          <w:sz w:val="18"/>
          <w:szCs w:val="18"/>
          <w:lang w:val="en-GB" w:eastAsia="en-GB"/>
        </w:rPr>
        <w:t>Powerturn</w:t>
      </w:r>
      <w:proofErr w:type="spellEnd"/>
      <w:r w:rsidRPr="00E86E70">
        <w:rPr>
          <w:rFonts w:ascii="Arial" w:hAnsi="Arial" w:cs="Arial"/>
          <w:sz w:val="18"/>
          <w:szCs w:val="18"/>
          <w:lang w:val="en-GB" w:eastAsia="en-GB"/>
        </w:rPr>
        <w:t xml:space="preserve"> lines. </w:t>
      </w:r>
      <w:r w:rsidRPr="00E86E70">
        <w:rPr>
          <w:rFonts w:ascii="Arial" w:hAnsi="Arial" w:cs="Arial"/>
          <w:bCs/>
          <w:sz w:val="18"/>
          <w:szCs w:val="18"/>
          <w:lang w:val="en-US"/>
        </w:rPr>
        <w:t xml:space="preserve">The integrated all-glass design systems are pure aesthetics. </w:t>
      </w:r>
      <w:r w:rsidRPr="00E86E70">
        <w:rPr>
          <w:rFonts w:ascii="Arial" w:hAnsi="Arial" w:cs="Arial"/>
          <w:sz w:val="18"/>
          <w:szCs w:val="18"/>
          <w:lang w:val="en-GB" w:eastAsia="en-GB"/>
        </w:rPr>
        <w:t xml:space="preserve">GEZE also has a wide product range for window and ventilation technology. Complete "intelligent" smoke and heat exhaust solutions (RWA) and a comprehensive selection of door systems for RWA air supply solutions are also available for preventative fire protection. GEZE's safety </w:t>
      </w:r>
      <w:proofErr w:type="gramStart"/>
      <w:r w:rsidRPr="00E86E70">
        <w:rPr>
          <w:rFonts w:ascii="Arial" w:hAnsi="Arial" w:cs="Arial"/>
          <w:sz w:val="18"/>
          <w:szCs w:val="18"/>
          <w:lang w:val="en-GB" w:eastAsia="en-GB"/>
        </w:rPr>
        <w:t>technology includes escape and rescue route solutions, lock</w:t>
      </w:r>
      <w:proofErr w:type="gramEnd"/>
      <w:r w:rsidRPr="00E86E70">
        <w:rPr>
          <w:rFonts w:ascii="Arial" w:hAnsi="Arial" w:cs="Arial"/>
          <w:sz w:val="18"/>
          <w:szCs w:val="18"/>
          <w:lang w:val="en-GB" w:eastAsia="en-GB"/>
        </w:rPr>
        <w:t xml:space="preserve"> technology and access control systems. With system expertise, GEZE creates coordinated system solutions that combine individual functions and security requirements in one intelligent system. The latest innovations are the new building automation system GEZE Cockpit and interface modules for integrating GEZE products into networking solutions which turn buildings into Smart Buildings. GEZE product solutions have received numerous awards and can be found in renowned structures all over the world. The company is represented by 31 subsidiaries, 27 of which are abroad, a flexible and highly efficient distribution and service network and more than 3,000 employees worldwide and generated revenues of over 406 million Euros in the 2016/2017 business year. </w:t>
      </w:r>
      <w:hyperlink r:id="rId12" w:tgtFrame="_blank" w:history="1">
        <w:r w:rsidRPr="00E86E70">
          <w:rPr>
            <w:rFonts w:ascii="Arial" w:hAnsi="Arial" w:cs="Arial"/>
            <w:color w:val="000066"/>
            <w:sz w:val="18"/>
            <w:szCs w:val="18"/>
            <w:u w:val="single"/>
            <w:lang w:val="en-GB" w:eastAsia="en-GB"/>
          </w:rPr>
          <w:t>www.geze.com</w:t>
        </w:r>
      </w:hyperlink>
    </w:p>
    <w:p w:rsidR="00E86E70" w:rsidRPr="00E86E70" w:rsidRDefault="00E86E70">
      <w:pPr>
        <w:spacing w:before="100" w:beforeAutospacing="1" w:after="100" w:afterAutospacing="1" w:line="312" w:lineRule="auto"/>
        <w:jc w:val="both"/>
        <w:rPr>
          <w:rFonts w:ascii="Arial" w:hAnsi="Arial" w:cs="Arial"/>
          <w:color w:val="000066"/>
          <w:sz w:val="18"/>
          <w:szCs w:val="18"/>
          <w:u w:val="single"/>
          <w:lang w:val="en-GB" w:eastAsia="en-GB"/>
        </w:rPr>
      </w:pPr>
    </w:p>
    <w:sectPr w:rsidR="00E86E70" w:rsidRPr="00E86E70" w:rsidSect="00BD47B1">
      <w:headerReference w:type="default" r:id="rId13"/>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85" w:rsidRDefault="00202685" w:rsidP="00D42E92">
      <w:pPr>
        <w:spacing w:after="0" w:line="240" w:lineRule="auto"/>
      </w:pPr>
      <w:r>
        <w:separator/>
      </w:r>
    </w:p>
  </w:endnote>
  <w:endnote w:type="continuationSeparator" w:id="0">
    <w:p w:rsidR="00202685" w:rsidRDefault="00202685" w:rsidP="00D4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85" w:rsidRDefault="00202685" w:rsidP="00D42E92">
      <w:pPr>
        <w:spacing w:after="0" w:line="240" w:lineRule="auto"/>
      </w:pPr>
      <w:r>
        <w:separator/>
      </w:r>
    </w:p>
  </w:footnote>
  <w:footnote w:type="continuationSeparator" w:id="0">
    <w:p w:rsidR="00202685" w:rsidRDefault="00202685" w:rsidP="00D42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92" w:rsidRDefault="00D42E92">
    <w:pPr>
      <w:pStyle w:val="Kopfzeile"/>
    </w:pPr>
    <w:r>
      <w:rPr>
        <w:noProof/>
        <w:lang w:eastAsia="de-DE"/>
      </w:rPr>
      <w:drawing>
        <wp:inline distT="0" distB="0" distL="0" distR="0" wp14:anchorId="36FC2B80" wp14:editId="031D974F">
          <wp:extent cx="5760720" cy="323850"/>
          <wp:effectExtent l="0" t="0" r="0" b="0"/>
          <wp:docPr id="2" name="Grafik 2"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015D"/>
    <w:multiLevelType w:val="hybridMultilevel"/>
    <w:tmpl w:val="73423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C423B48"/>
    <w:multiLevelType w:val="hybridMultilevel"/>
    <w:tmpl w:val="DFE871F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92"/>
    <w:rsid w:val="00001C85"/>
    <w:rsid w:val="00015CD5"/>
    <w:rsid w:val="000328CA"/>
    <w:rsid w:val="00033DC2"/>
    <w:rsid w:val="0003478B"/>
    <w:rsid w:val="00036FE5"/>
    <w:rsid w:val="000459D4"/>
    <w:rsid w:val="00046E0A"/>
    <w:rsid w:val="000517FD"/>
    <w:rsid w:val="000570B3"/>
    <w:rsid w:val="000A011B"/>
    <w:rsid w:val="000C0926"/>
    <w:rsid w:val="000C3117"/>
    <w:rsid w:val="000C7318"/>
    <w:rsid w:val="000E12EA"/>
    <w:rsid w:val="000F15A3"/>
    <w:rsid w:val="000F6C3E"/>
    <w:rsid w:val="001210D1"/>
    <w:rsid w:val="00127048"/>
    <w:rsid w:val="0014498C"/>
    <w:rsid w:val="0015635B"/>
    <w:rsid w:val="0016615B"/>
    <w:rsid w:val="001A2534"/>
    <w:rsid w:val="001A2586"/>
    <w:rsid w:val="00202685"/>
    <w:rsid w:val="002051B4"/>
    <w:rsid w:val="002252CA"/>
    <w:rsid w:val="00234921"/>
    <w:rsid w:val="0024068B"/>
    <w:rsid w:val="00257DE0"/>
    <w:rsid w:val="00264B5B"/>
    <w:rsid w:val="002732EF"/>
    <w:rsid w:val="00275B4A"/>
    <w:rsid w:val="0028228E"/>
    <w:rsid w:val="00290C54"/>
    <w:rsid w:val="002A66AC"/>
    <w:rsid w:val="002C5150"/>
    <w:rsid w:val="002D22F8"/>
    <w:rsid w:val="002D5201"/>
    <w:rsid w:val="002F2285"/>
    <w:rsid w:val="00311F3F"/>
    <w:rsid w:val="00324AF8"/>
    <w:rsid w:val="00330704"/>
    <w:rsid w:val="00342113"/>
    <w:rsid w:val="0034643A"/>
    <w:rsid w:val="0036353B"/>
    <w:rsid w:val="0038215C"/>
    <w:rsid w:val="003A2DCD"/>
    <w:rsid w:val="003A3473"/>
    <w:rsid w:val="003A3FA5"/>
    <w:rsid w:val="003A5613"/>
    <w:rsid w:val="003B188B"/>
    <w:rsid w:val="003B4039"/>
    <w:rsid w:val="003D37B0"/>
    <w:rsid w:val="003E0DFD"/>
    <w:rsid w:val="003E422B"/>
    <w:rsid w:val="004031E4"/>
    <w:rsid w:val="00416572"/>
    <w:rsid w:val="00416BB4"/>
    <w:rsid w:val="00420DFE"/>
    <w:rsid w:val="00422DAD"/>
    <w:rsid w:val="00431103"/>
    <w:rsid w:val="0043376E"/>
    <w:rsid w:val="00442C6B"/>
    <w:rsid w:val="00444A9C"/>
    <w:rsid w:val="004627F9"/>
    <w:rsid w:val="0048447F"/>
    <w:rsid w:val="0048458B"/>
    <w:rsid w:val="0049068A"/>
    <w:rsid w:val="00490898"/>
    <w:rsid w:val="00491253"/>
    <w:rsid w:val="004A308F"/>
    <w:rsid w:val="004B0F3D"/>
    <w:rsid w:val="004B2A96"/>
    <w:rsid w:val="004B640B"/>
    <w:rsid w:val="004C6101"/>
    <w:rsid w:val="004F7A76"/>
    <w:rsid w:val="00513C30"/>
    <w:rsid w:val="00514CF5"/>
    <w:rsid w:val="00516EC3"/>
    <w:rsid w:val="00540419"/>
    <w:rsid w:val="00557008"/>
    <w:rsid w:val="00593B57"/>
    <w:rsid w:val="005A1DED"/>
    <w:rsid w:val="005A49CA"/>
    <w:rsid w:val="005A79FF"/>
    <w:rsid w:val="005C59E7"/>
    <w:rsid w:val="005C692E"/>
    <w:rsid w:val="005F4FD1"/>
    <w:rsid w:val="0061125E"/>
    <w:rsid w:val="00622B03"/>
    <w:rsid w:val="0065280E"/>
    <w:rsid w:val="00654DDB"/>
    <w:rsid w:val="0066382B"/>
    <w:rsid w:val="00675EF5"/>
    <w:rsid w:val="006974FA"/>
    <w:rsid w:val="0069777D"/>
    <w:rsid w:val="006B6182"/>
    <w:rsid w:val="006B6487"/>
    <w:rsid w:val="006E2BEE"/>
    <w:rsid w:val="006F3315"/>
    <w:rsid w:val="00707221"/>
    <w:rsid w:val="00717281"/>
    <w:rsid w:val="00724B98"/>
    <w:rsid w:val="00725BD5"/>
    <w:rsid w:val="00726BEE"/>
    <w:rsid w:val="00726F10"/>
    <w:rsid w:val="00732958"/>
    <w:rsid w:val="00735058"/>
    <w:rsid w:val="00785A1C"/>
    <w:rsid w:val="007A59A5"/>
    <w:rsid w:val="007B66CB"/>
    <w:rsid w:val="007D7218"/>
    <w:rsid w:val="007E798A"/>
    <w:rsid w:val="007F3522"/>
    <w:rsid w:val="0080483B"/>
    <w:rsid w:val="00851E89"/>
    <w:rsid w:val="0086206D"/>
    <w:rsid w:val="0086677F"/>
    <w:rsid w:val="00885D26"/>
    <w:rsid w:val="008A1B39"/>
    <w:rsid w:val="008B51A8"/>
    <w:rsid w:val="008C4EE8"/>
    <w:rsid w:val="008E09B5"/>
    <w:rsid w:val="008E296B"/>
    <w:rsid w:val="0090117B"/>
    <w:rsid w:val="009016FD"/>
    <w:rsid w:val="00944E4D"/>
    <w:rsid w:val="009455C7"/>
    <w:rsid w:val="009458C3"/>
    <w:rsid w:val="0095780B"/>
    <w:rsid w:val="00962822"/>
    <w:rsid w:val="00963F72"/>
    <w:rsid w:val="009875DE"/>
    <w:rsid w:val="00987975"/>
    <w:rsid w:val="00995FBE"/>
    <w:rsid w:val="009F533C"/>
    <w:rsid w:val="00A0120D"/>
    <w:rsid w:val="00A460C6"/>
    <w:rsid w:val="00A63B71"/>
    <w:rsid w:val="00A94C23"/>
    <w:rsid w:val="00AB37D7"/>
    <w:rsid w:val="00AD7DB4"/>
    <w:rsid w:val="00AF01EB"/>
    <w:rsid w:val="00B0632E"/>
    <w:rsid w:val="00B62B1E"/>
    <w:rsid w:val="00B66938"/>
    <w:rsid w:val="00B81F6C"/>
    <w:rsid w:val="00B84868"/>
    <w:rsid w:val="00BD06A3"/>
    <w:rsid w:val="00BD47B1"/>
    <w:rsid w:val="00BD59F8"/>
    <w:rsid w:val="00C06E22"/>
    <w:rsid w:val="00C127E7"/>
    <w:rsid w:val="00C160EA"/>
    <w:rsid w:val="00C26677"/>
    <w:rsid w:val="00C42B5F"/>
    <w:rsid w:val="00C5160F"/>
    <w:rsid w:val="00C65A69"/>
    <w:rsid w:val="00C80D99"/>
    <w:rsid w:val="00CB2789"/>
    <w:rsid w:val="00CE0DBC"/>
    <w:rsid w:val="00D04963"/>
    <w:rsid w:val="00D1557A"/>
    <w:rsid w:val="00D42D82"/>
    <w:rsid w:val="00D42E92"/>
    <w:rsid w:val="00D4494D"/>
    <w:rsid w:val="00D634E7"/>
    <w:rsid w:val="00D664FC"/>
    <w:rsid w:val="00D84C69"/>
    <w:rsid w:val="00D864FB"/>
    <w:rsid w:val="00DB056B"/>
    <w:rsid w:val="00DC1BE2"/>
    <w:rsid w:val="00DC4251"/>
    <w:rsid w:val="00DC6E6A"/>
    <w:rsid w:val="00DE0EB6"/>
    <w:rsid w:val="00E02578"/>
    <w:rsid w:val="00E0396D"/>
    <w:rsid w:val="00E1704E"/>
    <w:rsid w:val="00E45F22"/>
    <w:rsid w:val="00E70EA2"/>
    <w:rsid w:val="00E86E70"/>
    <w:rsid w:val="00E97233"/>
    <w:rsid w:val="00EA3903"/>
    <w:rsid w:val="00EB57FC"/>
    <w:rsid w:val="00ED4CDD"/>
    <w:rsid w:val="00EF1C4E"/>
    <w:rsid w:val="00EF41A7"/>
    <w:rsid w:val="00F2344D"/>
    <w:rsid w:val="00F54A1C"/>
    <w:rsid w:val="00F80BD7"/>
    <w:rsid w:val="00F97FAA"/>
    <w:rsid w:val="00FA421D"/>
    <w:rsid w:val="00FC77CC"/>
    <w:rsid w:val="00FC7BB7"/>
    <w:rsid w:val="00FF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E92"/>
    <w:pPr>
      <w:ind w:left="720"/>
      <w:contextualSpacing/>
    </w:pPr>
  </w:style>
  <w:style w:type="paragraph" w:styleId="Kopfzeile">
    <w:name w:val="header"/>
    <w:basedOn w:val="Standard"/>
    <w:link w:val="KopfzeileZchn"/>
    <w:uiPriority w:val="99"/>
    <w:unhideWhenUsed/>
    <w:rsid w:val="00D42E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E92"/>
  </w:style>
  <w:style w:type="paragraph" w:styleId="Fuzeile">
    <w:name w:val="footer"/>
    <w:basedOn w:val="Standard"/>
    <w:link w:val="FuzeileZchn"/>
    <w:uiPriority w:val="99"/>
    <w:unhideWhenUsed/>
    <w:rsid w:val="00D42E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E92"/>
  </w:style>
  <w:style w:type="paragraph" w:styleId="Sprechblasentext">
    <w:name w:val="Balloon Text"/>
    <w:basedOn w:val="Standard"/>
    <w:link w:val="SprechblasentextZchn"/>
    <w:uiPriority w:val="99"/>
    <w:semiHidden/>
    <w:unhideWhenUsed/>
    <w:rsid w:val="00D42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E92"/>
    <w:rPr>
      <w:rFonts w:ascii="Tahoma" w:hAnsi="Tahoma" w:cs="Tahoma"/>
      <w:sz w:val="16"/>
      <w:szCs w:val="16"/>
    </w:rPr>
  </w:style>
  <w:style w:type="character" w:styleId="Hyperlink">
    <w:name w:val="Hyperlink"/>
    <w:basedOn w:val="Absatz-Standardschriftart"/>
    <w:uiPriority w:val="99"/>
    <w:unhideWhenUsed/>
    <w:rsid w:val="00C26677"/>
    <w:rPr>
      <w:strike w:val="0"/>
      <w:dstrike w:val="0"/>
      <w:color w:val="4DB2EC"/>
      <w:u w:val="none"/>
      <w:effect w:val="none"/>
      <w:shd w:val="clear" w:color="auto" w:fill="auto"/>
    </w:rPr>
  </w:style>
  <w:style w:type="character" w:styleId="Fett">
    <w:name w:val="Strong"/>
    <w:basedOn w:val="Absatz-Standardschriftart"/>
    <w:uiPriority w:val="22"/>
    <w:qFormat/>
    <w:rsid w:val="00C26677"/>
    <w:rPr>
      <w:b/>
      <w:bCs/>
    </w:rPr>
  </w:style>
  <w:style w:type="paragraph" w:customStyle="1" w:styleId="Default">
    <w:name w:val="Default"/>
    <w:rsid w:val="00275B4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Absatz-Standardschriftart"/>
    <w:rsid w:val="005A1DED"/>
  </w:style>
  <w:style w:type="character" w:styleId="Kommentarzeichen">
    <w:name w:val="annotation reference"/>
    <w:basedOn w:val="Absatz-Standardschriftart"/>
    <w:uiPriority w:val="99"/>
    <w:semiHidden/>
    <w:unhideWhenUsed/>
    <w:rsid w:val="00234921"/>
    <w:rPr>
      <w:sz w:val="16"/>
      <w:szCs w:val="16"/>
    </w:rPr>
  </w:style>
  <w:style w:type="paragraph" w:styleId="Kommentartext">
    <w:name w:val="annotation text"/>
    <w:basedOn w:val="Standard"/>
    <w:link w:val="KommentartextZchn"/>
    <w:uiPriority w:val="99"/>
    <w:semiHidden/>
    <w:unhideWhenUsed/>
    <w:rsid w:val="002349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921"/>
    <w:rPr>
      <w:sz w:val="20"/>
      <w:szCs w:val="20"/>
    </w:rPr>
  </w:style>
  <w:style w:type="paragraph" w:styleId="Kommentarthema">
    <w:name w:val="annotation subject"/>
    <w:basedOn w:val="Kommentartext"/>
    <w:next w:val="Kommentartext"/>
    <w:link w:val="KommentarthemaZchn"/>
    <w:uiPriority w:val="99"/>
    <w:semiHidden/>
    <w:unhideWhenUsed/>
    <w:rsid w:val="00234921"/>
    <w:rPr>
      <w:b/>
      <w:bCs/>
    </w:rPr>
  </w:style>
  <w:style w:type="character" w:customStyle="1" w:styleId="KommentarthemaZchn">
    <w:name w:val="Kommentarthema Zchn"/>
    <w:basedOn w:val="KommentartextZchn"/>
    <w:link w:val="Kommentarthema"/>
    <w:uiPriority w:val="99"/>
    <w:semiHidden/>
    <w:rsid w:val="002349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E92"/>
    <w:pPr>
      <w:ind w:left="720"/>
      <w:contextualSpacing/>
    </w:pPr>
  </w:style>
  <w:style w:type="paragraph" w:styleId="Kopfzeile">
    <w:name w:val="header"/>
    <w:basedOn w:val="Standard"/>
    <w:link w:val="KopfzeileZchn"/>
    <w:uiPriority w:val="99"/>
    <w:unhideWhenUsed/>
    <w:rsid w:val="00D42E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E92"/>
  </w:style>
  <w:style w:type="paragraph" w:styleId="Fuzeile">
    <w:name w:val="footer"/>
    <w:basedOn w:val="Standard"/>
    <w:link w:val="FuzeileZchn"/>
    <w:uiPriority w:val="99"/>
    <w:unhideWhenUsed/>
    <w:rsid w:val="00D42E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E92"/>
  </w:style>
  <w:style w:type="paragraph" w:styleId="Sprechblasentext">
    <w:name w:val="Balloon Text"/>
    <w:basedOn w:val="Standard"/>
    <w:link w:val="SprechblasentextZchn"/>
    <w:uiPriority w:val="99"/>
    <w:semiHidden/>
    <w:unhideWhenUsed/>
    <w:rsid w:val="00D42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E92"/>
    <w:rPr>
      <w:rFonts w:ascii="Tahoma" w:hAnsi="Tahoma" w:cs="Tahoma"/>
      <w:sz w:val="16"/>
      <w:szCs w:val="16"/>
    </w:rPr>
  </w:style>
  <w:style w:type="character" w:styleId="Hyperlink">
    <w:name w:val="Hyperlink"/>
    <w:basedOn w:val="Absatz-Standardschriftart"/>
    <w:uiPriority w:val="99"/>
    <w:unhideWhenUsed/>
    <w:rsid w:val="00C26677"/>
    <w:rPr>
      <w:strike w:val="0"/>
      <w:dstrike w:val="0"/>
      <w:color w:val="4DB2EC"/>
      <w:u w:val="none"/>
      <w:effect w:val="none"/>
      <w:shd w:val="clear" w:color="auto" w:fill="auto"/>
    </w:rPr>
  </w:style>
  <w:style w:type="character" w:styleId="Fett">
    <w:name w:val="Strong"/>
    <w:basedOn w:val="Absatz-Standardschriftart"/>
    <w:uiPriority w:val="22"/>
    <w:qFormat/>
    <w:rsid w:val="00C26677"/>
    <w:rPr>
      <w:b/>
      <w:bCs/>
    </w:rPr>
  </w:style>
  <w:style w:type="paragraph" w:customStyle="1" w:styleId="Default">
    <w:name w:val="Default"/>
    <w:rsid w:val="00275B4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Absatz-Standardschriftart"/>
    <w:rsid w:val="005A1DED"/>
  </w:style>
  <w:style w:type="character" w:styleId="Kommentarzeichen">
    <w:name w:val="annotation reference"/>
    <w:basedOn w:val="Absatz-Standardschriftart"/>
    <w:uiPriority w:val="99"/>
    <w:semiHidden/>
    <w:unhideWhenUsed/>
    <w:rsid w:val="00234921"/>
    <w:rPr>
      <w:sz w:val="16"/>
      <w:szCs w:val="16"/>
    </w:rPr>
  </w:style>
  <w:style w:type="paragraph" w:styleId="Kommentartext">
    <w:name w:val="annotation text"/>
    <w:basedOn w:val="Standard"/>
    <w:link w:val="KommentartextZchn"/>
    <w:uiPriority w:val="99"/>
    <w:semiHidden/>
    <w:unhideWhenUsed/>
    <w:rsid w:val="002349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921"/>
    <w:rPr>
      <w:sz w:val="20"/>
      <w:szCs w:val="20"/>
    </w:rPr>
  </w:style>
  <w:style w:type="paragraph" w:styleId="Kommentarthema">
    <w:name w:val="annotation subject"/>
    <w:basedOn w:val="Kommentartext"/>
    <w:next w:val="Kommentartext"/>
    <w:link w:val="KommentarthemaZchn"/>
    <w:uiPriority w:val="99"/>
    <w:semiHidden/>
    <w:unhideWhenUsed/>
    <w:rsid w:val="00234921"/>
    <w:rPr>
      <w:b/>
      <w:bCs/>
    </w:rPr>
  </w:style>
  <w:style w:type="character" w:customStyle="1" w:styleId="KommentarthemaZchn">
    <w:name w:val="Kommentarthema Zchn"/>
    <w:basedOn w:val="KommentartextZchn"/>
    <w:link w:val="Kommentarthema"/>
    <w:uiPriority w:val="99"/>
    <w:semiHidden/>
    <w:rsid w:val="00234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4062">
      <w:bodyDiv w:val="1"/>
      <w:marLeft w:val="0"/>
      <w:marRight w:val="0"/>
      <w:marTop w:val="0"/>
      <w:marBottom w:val="0"/>
      <w:divBdr>
        <w:top w:val="none" w:sz="0" w:space="0" w:color="auto"/>
        <w:left w:val="none" w:sz="0" w:space="0" w:color="auto"/>
        <w:bottom w:val="none" w:sz="0" w:space="0" w:color="auto"/>
        <w:right w:val="none" w:sz="0" w:space="0" w:color="auto"/>
      </w:divBdr>
    </w:div>
    <w:div w:id="1327132043">
      <w:bodyDiv w:val="1"/>
      <w:marLeft w:val="0"/>
      <w:marRight w:val="0"/>
      <w:marTop w:val="0"/>
      <w:marBottom w:val="0"/>
      <w:divBdr>
        <w:top w:val="none" w:sz="0" w:space="0" w:color="auto"/>
        <w:left w:val="none" w:sz="0" w:space="0" w:color="auto"/>
        <w:bottom w:val="none" w:sz="0" w:space="0" w:color="auto"/>
        <w:right w:val="none" w:sz="0" w:space="0" w:color="auto"/>
      </w:divBdr>
    </w:div>
    <w:div w:id="1425151826">
      <w:bodyDiv w:val="1"/>
      <w:marLeft w:val="0"/>
      <w:marRight w:val="0"/>
      <w:marTop w:val="0"/>
      <w:marBottom w:val="0"/>
      <w:divBdr>
        <w:top w:val="none" w:sz="0" w:space="0" w:color="auto"/>
        <w:left w:val="none" w:sz="0" w:space="0" w:color="auto"/>
        <w:bottom w:val="none" w:sz="0" w:space="0" w:color="auto"/>
        <w:right w:val="none" w:sz="0" w:space="0" w:color="auto"/>
      </w:divBdr>
    </w:div>
    <w:div w:id="1475609769">
      <w:bodyDiv w:val="1"/>
      <w:marLeft w:val="0"/>
      <w:marRight w:val="0"/>
      <w:marTop w:val="0"/>
      <w:marBottom w:val="0"/>
      <w:divBdr>
        <w:top w:val="none" w:sz="0" w:space="0" w:color="auto"/>
        <w:left w:val="none" w:sz="0" w:space="0" w:color="auto"/>
        <w:bottom w:val="none" w:sz="0" w:space="0" w:color="auto"/>
        <w:right w:val="none" w:sz="0" w:space="0" w:color="auto"/>
      </w:divBdr>
    </w:div>
    <w:div w:id="1805079574">
      <w:bodyDiv w:val="1"/>
      <w:marLeft w:val="0"/>
      <w:marRight w:val="0"/>
      <w:marTop w:val="0"/>
      <w:marBottom w:val="0"/>
      <w:divBdr>
        <w:top w:val="none" w:sz="0" w:space="0" w:color="auto"/>
        <w:left w:val="none" w:sz="0" w:space="0" w:color="auto"/>
        <w:bottom w:val="none" w:sz="0" w:space="0" w:color="auto"/>
        <w:right w:val="none" w:sz="0" w:space="0" w:color="auto"/>
      </w:divBdr>
    </w:div>
    <w:div w:id="21408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2003.geze.com/exchweb/bin/redir.asp?URL=http://www.gez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A817-A224-4594-8703-2C384280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6499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GEZE GmbH</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Schellinger, Ellen</cp:lastModifiedBy>
  <cp:revision>5</cp:revision>
  <cp:lastPrinted>2018-06-13T08:56:00Z</cp:lastPrinted>
  <dcterms:created xsi:type="dcterms:W3CDTF">2018-06-26T12:56:00Z</dcterms:created>
  <dcterms:modified xsi:type="dcterms:W3CDTF">2018-06-26T14:46:00Z</dcterms:modified>
</cp:coreProperties>
</file>